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ab"/>
        <w:jc w:val="center"/>
        <w:rPr>
          <w:rFonts w:ascii="MS UI Gothic" w:eastAsia="MS UI Gothic" w:hAnsi="MS UI Gothic"/>
          <w:b/>
          <w:sz w:val="22"/>
          <w:szCs w:val="22"/>
        </w:rPr>
      </w:pPr>
      <w:r>
        <w:rPr>
          <w:rFonts w:ascii="MS UI Gothic" w:eastAsia="MS UI Gothic" w:hAnsi="MS UI Gothic"/>
          <w:b/>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5pt;height:294.5pt">
            <v:imagedata r:id="rId7" o:title="Montgomerie-links-danang-golf-club"/>
          </v:shape>
        </w:pict>
      </w:r>
    </w:p>
    <w:p>
      <w:pPr>
        <w:pStyle w:val="ab"/>
        <w:jc w:val="center"/>
        <w:rPr>
          <w:rFonts w:ascii="MS UI Gothic" w:eastAsia="MS UI Gothic" w:hAnsi="MS UI Gothic"/>
          <w:b/>
          <w:sz w:val="44"/>
          <w:szCs w:val="44"/>
        </w:rPr>
      </w:pPr>
      <w:r>
        <w:rPr>
          <w:rFonts w:ascii="MS UI Gothic" w:eastAsia="MS UI Gothic" w:hAnsi="MS UI Gothic" w:hint="eastAsia"/>
          <w:b/>
          <w:sz w:val="44"/>
          <w:szCs w:val="44"/>
        </w:rPr>
        <w:t>チャンピオンコース２ラウンド付海外ゴルフコンペ</w:t>
      </w:r>
    </w:p>
    <w:p>
      <w:pPr>
        <w:pStyle w:val="ab"/>
        <w:jc w:val="center"/>
        <w:rPr>
          <w:rFonts w:ascii="MS UI Gothic" w:eastAsia="MS UI Gothic" w:hAnsi="MS UI Gothic"/>
          <w:b/>
          <w:sz w:val="96"/>
          <w:szCs w:val="96"/>
        </w:rPr>
      </w:pPr>
      <w:r>
        <w:rPr>
          <w:rFonts w:ascii="MS UI Gothic" w:eastAsia="MS UI Gothic" w:hAnsi="MS UI Gothic" w:hint="eastAsia"/>
          <w:b/>
          <w:sz w:val="44"/>
          <w:szCs w:val="44"/>
        </w:rPr>
        <w:t>ダナンチャレンジゴルフ紀行4</w:t>
      </w:r>
      <w:r>
        <w:rPr>
          <w:rFonts w:ascii="MS UI Gothic" w:eastAsia="MS UI Gothic" w:hAnsi="MS UI Gothic"/>
          <w:b/>
          <w:sz w:val="44"/>
          <w:szCs w:val="44"/>
        </w:rPr>
        <w:t>日間</w:t>
      </w:r>
      <w:r>
        <w:rPr>
          <w:rFonts w:ascii="MS UI Gothic" w:eastAsia="MS UI Gothic" w:hAnsi="MS UI Gothic" w:hint="eastAsia"/>
          <w:b/>
          <w:sz w:val="44"/>
          <w:szCs w:val="44"/>
        </w:rPr>
        <w:t>（ユニット）</w:t>
      </w:r>
      <w:r>
        <w:rPr>
          <w:rFonts w:ascii="MS UI Gothic" w:eastAsia="MS UI Gothic" w:hAnsi="MS UI Gothic"/>
          <w:b/>
          <w:sz w:val="44"/>
          <w:szCs w:val="44"/>
        </w:rPr>
        <w:br/>
      </w:r>
      <w:r>
        <w:rPr>
          <w:rFonts w:ascii="MS UI Gothic" w:eastAsia="MS UI Gothic" w:hAnsi="MS UI Gothic" w:hint="eastAsia"/>
          <w:b/>
          <w:sz w:val="96"/>
          <w:szCs w:val="96"/>
        </w:rPr>
        <w:t>７０９ドル～</w:t>
      </w:r>
    </w:p>
    <w:p>
      <w:pPr>
        <w:pStyle w:val="ab"/>
        <w:rPr>
          <w:rFonts w:ascii="MS UI Gothic" w:eastAsia="MS UI Gothic" w:hAnsi="MS UI Gothic"/>
        </w:rPr>
      </w:pPr>
    </w:p>
    <w:tbl>
      <w:tblPr>
        <w:tblW w:w="46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93"/>
        <w:gridCol w:w="277"/>
        <w:gridCol w:w="273"/>
        <w:gridCol w:w="619"/>
        <w:gridCol w:w="1423"/>
        <w:gridCol w:w="5803"/>
        <w:gridCol w:w="262"/>
        <w:gridCol w:w="262"/>
        <w:gridCol w:w="260"/>
      </w:tblGrid>
      <w:tr>
        <w:trPr>
          <w:jc w:val="center"/>
        </w:trPr>
        <w:tc>
          <w:tcPr>
            <w:tcW w:w="304" w:type="pct"/>
            <w:tcBorders>
              <w:top w:val="single" w:sz="4" w:space="0" w:color="auto"/>
              <w:left w:val="single" w:sz="4" w:space="0" w:color="auto"/>
              <w:bottom w:val="single" w:sz="4" w:space="0" w:color="auto"/>
              <w:right w:val="single" w:sz="4" w:space="0" w:color="auto"/>
            </w:tcBorders>
            <w:vAlign w:val="center"/>
          </w:tcPr>
          <w:p>
            <w:pPr>
              <w:pStyle w:val="ab"/>
              <w:jc w:val="center"/>
              <w:rPr>
                <w:rFonts w:ascii="MS UI Gothic" w:eastAsia="MS UI Gothic" w:hAnsi="MS UI Gothic"/>
              </w:rPr>
            </w:pPr>
            <w:r>
              <w:rPr>
                <w:rFonts w:ascii="MS UI Gothic" w:eastAsia="MS UI Gothic" w:hAnsi="MS UI Gothic" w:hint="eastAsia"/>
              </w:rPr>
              <w:t>日程</w:t>
            </w:r>
          </w:p>
        </w:tc>
        <w:tc>
          <w:tcPr>
            <w:tcW w:w="142" w:type="pct"/>
            <w:tcBorders>
              <w:top w:val="single" w:sz="4" w:space="0" w:color="auto"/>
              <w:left w:val="single" w:sz="4" w:space="0" w:color="auto"/>
              <w:bottom w:val="single" w:sz="4" w:space="0" w:color="auto"/>
              <w:right w:val="single" w:sz="4" w:space="0" w:color="auto"/>
            </w:tcBorders>
            <w:vAlign w:val="center"/>
          </w:tcPr>
          <w:p>
            <w:pPr>
              <w:pStyle w:val="ab"/>
              <w:jc w:val="center"/>
              <w:rPr>
                <w:rFonts w:ascii="MS UI Gothic" w:eastAsia="MS UI Gothic" w:hAnsi="MS UI Gothic"/>
              </w:rPr>
            </w:pPr>
            <w:r>
              <w:rPr>
                <w:rFonts w:ascii="MS UI Gothic" w:eastAsia="MS UI Gothic" w:hAnsi="MS UI Gothic" w:hint="eastAsia"/>
              </w:rPr>
              <w:t>月</w:t>
            </w:r>
          </w:p>
        </w:tc>
        <w:tc>
          <w:tcPr>
            <w:tcW w:w="140" w:type="pct"/>
            <w:tcBorders>
              <w:top w:val="single" w:sz="4" w:space="0" w:color="auto"/>
              <w:left w:val="single" w:sz="4" w:space="0" w:color="auto"/>
              <w:bottom w:val="single" w:sz="4" w:space="0" w:color="auto"/>
              <w:right w:val="single" w:sz="4" w:space="0" w:color="auto"/>
            </w:tcBorders>
            <w:vAlign w:val="center"/>
          </w:tcPr>
          <w:p>
            <w:pPr>
              <w:pStyle w:val="ab"/>
              <w:jc w:val="center"/>
              <w:rPr>
                <w:rFonts w:ascii="MS UI Gothic" w:eastAsia="MS UI Gothic" w:hAnsi="MS UI Gothic"/>
              </w:rPr>
            </w:pPr>
            <w:r>
              <w:rPr>
                <w:rFonts w:ascii="MS UI Gothic" w:eastAsia="MS UI Gothic" w:hAnsi="MS UI Gothic" w:hint="eastAsia"/>
              </w:rPr>
              <w:t>日</w:t>
            </w:r>
          </w:p>
        </w:tc>
        <w:tc>
          <w:tcPr>
            <w:tcW w:w="317" w:type="pct"/>
            <w:tcBorders>
              <w:top w:val="single" w:sz="4" w:space="0" w:color="auto"/>
              <w:left w:val="single" w:sz="4" w:space="0" w:color="auto"/>
              <w:bottom w:val="single" w:sz="4" w:space="0" w:color="auto"/>
              <w:right w:val="single" w:sz="4" w:space="0" w:color="auto"/>
            </w:tcBorders>
          </w:tcPr>
          <w:p>
            <w:pPr>
              <w:pStyle w:val="ab"/>
              <w:jc w:val="center"/>
              <w:rPr>
                <w:rFonts w:ascii="MS UI Gothic" w:eastAsia="MS UI Gothic" w:hAnsi="MS UI Gothic"/>
              </w:rPr>
            </w:pPr>
            <w:r>
              <w:rPr>
                <w:rFonts w:ascii="MS UI Gothic" w:eastAsia="MS UI Gothic" w:hAnsi="MS UI Gothic" w:hint="eastAsia"/>
              </w:rPr>
              <w:t>曜</w:t>
            </w:r>
          </w:p>
        </w:tc>
        <w:tc>
          <w:tcPr>
            <w:tcW w:w="728" w:type="pct"/>
            <w:tcBorders>
              <w:top w:val="single" w:sz="4" w:space="0" w:color="auto"/>
              <w:left w:val="single" w:sz="4" w:space="0" w:color="auto"/>
              <w:bottom w:val="single" w:sz="4" w:space="0" w:color="auto"/>
              <w:right w:val="single" w:sz="4" w:space="0" w:color="auto"/>
            </w:tcBorders>
            <w:vAlign w:val="center"/>
          </w:tcPr>
          <w:p>
            <w:pPr>
              <w:pStyle w:val="ab"/>
              <w:jc w:val="center"/>
              <w:rPr>
                <w:rFonts w:ascii="MS UI Gothic" w:eastAsia="MS UI Gothic" w:hAnsi="MS UI Gothic"/>
              </w:rPr>
            </w:pPr>
            <w:r>
              <w:rPr>
                <w:rFonts w:ascii="MS UI Gothic" w:eastAsia="MS UI Gothic" w:hAnsi="MS UI Gothic" w:hint="eastAsia"/>
              </w:rPr>
              <w:t>都市</w:t>
            </w:r>
          </w:p>
        </w:tc>
        <w:tc>
          <w:tcPr>
            <w:tcW w:w="2969" w:type="pct"/>
            <w:tcBorders>
              <w:top w:val="single" w:sz="4" w:space="0" w:color="auto"/>
              <w:left w:val="single" w:sz="4" w:space="0" w:color="auto"/>
              <w:bottom w:val="single" w:sz="4" w:space="0" w:color="auto"/>
              <w:right w:val="single" w:sz="4" w:space="0" w:color="auto"/>
            </w:tcBorders>
            <w:vAlign w:val="center"/>
          </w:tcPr>
          <w:p>
            <w:pPr>
              <w:pStyle w:val="ab"/>
              <w:rPr>
                <w:rFonts w:ascii="MS UI Gothic" w:eastAsia="MS UI Gothic" w:hAnsi="MS UI Gothic"/>
              </w:rPr>
            </w:pPr>
            <w:r>
              <w:rPr>
                <w:rFonts w:ascii="MS UI Gothic" w:eastAsia="MS UI Gothic" w:hAnsi="MS UI Gothic" w:hint="eastAsia"/>
              </w:rPr>
              <w:t>内容</w:t>
            </w:r>
          </w:p>
        </w:tc>
        <w:tc>
          <w:tcPr>
            <w:tcW w:w="134" w:type="pct"/>
            <w:tcBorders>
              <w:top w:val="single" w:sz="4" w:space="0" w:color="auto"/>
              <w:left w:val="single" w:sz="4" w:space="0" w:color="auto"/>
              <w:bottom w:val="single" w:sz="4" w:space="0" w:color="auto"/>
              <w:right w:val="single" w:sz="4" w:space="0" w:color="auto"/>
            </w:tcBorders>
            <w:vAlign w:val="center"/>
          </w:tcPr>
          <w:p>
            <w:pPr>
              <w:pStyle w:val="ab"/>
              <w:rPr>
                <w:rFonts w:ascii="MS UI Gothic" w:eastAsia="MS UI Gothic" w:hAnsi="MS UI Gothic"/>
              </w:rPr>
            </w:pPr>
            <w:r>
              <w:rPr>
                <w:rFonts w:ascii="MS UI Gothic" w:eastAsia="MS UI Gothic" w:hAnsi="MS UI Gothic" w:hint="eastAsia"/>
              </w:rPr>
              <w:t>朝</w:t>
            </w:r>
          </w:p>
        </w:tc>
        <w:tc>
          <w:tcPr>
            <w:tcW w:w="134" w:type="pct"/>
            <w:tcBorders>
              <w:top w:val="single" w:sz="4" w:space="0" w:color="auto"/>
              <w:left w:val="single" w:sz="4" w:space="0" w:color="auto"/>
              <w:bottom w:val="single" w:sz="4" w:space="0" w:color="auto"/>
              <w:right w:val="single" w:sz="4" w:space="0" w:color="auto"/>
            </w:tcBorders>
            <w:vAlign w:val="center"/>
          </w:tcPr>
          <w:p>
            <w:pPr>
              <w:pStyle w:val="ab"/>
              <w:rPr>
                <w:rFonts w:ascii="MS UI Gothic" w:eastAsia="MS UI Gothic" w:hAnsi="MS UI Gothic"/>
              </w:rPr>
            </w:pPr>
            <w:r>
              <w:rPr>
                <w:rFonts w:ascii="MS UI Gothic" w:eastAsia="MS UI Gothic" w:hAnsi="MS UI Gothic" w:hint="eastAsia"/>
              </w:rPr>
              <w:t>昼</w:t>
            </w:r>
          </w:p>
        </w:tc>
        <w:tc>
          <w:tcPr>
            <w:tcW w:w="133" w:type="pct"/>
            <w:tcBorders>
              <w:top w:val="single" w:sz="4" w:space="0" w:color="auto"/>
              <w:left w:val="single" w:sz="4" w:space="0" w:color="auto"/>
              <w:bottom w:val="single" w:sz="4" w:space="0" w:color="auto"/>
              <w:right w:val="single" w:sz="4" w:space="0" w:color="auto"/>
            </w:tcBorders>
            <w:vAlign w:val="center"/>
          </w:tcPr>
          <w:p>
            <w:pPr>
              <w:pStyle w:val="ab"/>
              <w:rPr>
                <w:rFonts w:ascii="MS UI Gothic" w:eastAsia="MS UI Gothic" w:hAnsi="MS UI Gothic"/>
              </w:rPr>
            </w:pPr>
            <w:r>
              <w:rPr>
                <w:rFonts w:ascii="MS UI Gothic" w:eastAsia="MS UI Gothic" w:hAnsi="MS UI Gothic" w:hint="eastAsia"/>
              </w:rPr>
              <w:t>夕</w:t>
            </w:r>
          </w:p>
        </w:tc>
      </w:tr>
      <w:tr>
        <w:trPr>
          <w:jc w:val="center"/>
        </w:trPr>
        <w:tc>
          <w:tcPr>
            <w:tcW w:w="304" w:type="pct"/>
            <w:tcBorders>
              <w:top w:val="single" w:sz="4" w:space="0" w:color="auto"/>
              <w:left w:val="single" w:sz="4" w:space="0" w:color="auto"/>
              <w:right w:val="single" w:sz="4" w:space="0" w:color="auto"/>
            </w:tcBorders>
            <w:vAlign w:val="center"/>
          </w:tcPr>
          <w:p>
            <w:pPr>
              <w:pStyle w:val="ab"/>
              <w:jc w:val="center"/>
              <w:rPr>
                <w:rFonts w:ascii="MS UI Gothic" w:eastAsia="MS UI Gothic" w:hAnsi="MS UI Gothic"/>
              </w:rPr>
            </w:pPr>
            <w:r>
              <w:rPr>
                <w:rFonts w:ascii="MS UI Gothic" w:eastAsia="MS UI Gothic" w:hAnsi="MS UI Gothic" w:hint="eastAsia"/>
              </w:rPr>
              <w:t>1</w:t>
            </w:r>
          </w:p>
        </w:tc>
        <w:tc>
          <w:tcPr>
            <w:tcW w:w="142" w:type="pct"/>
            <w:tcBorders>
              <w:top w:val="single" w:sz="4" w:space="0" w:color="auto"/>
              <w:left w:val="single" w:sz="4" w:space="0" w:color="auto"/>
              <w:right w:val="single" w:sz="4" w:space="0" w:color="auto"/>
            </w:tcBorders>
            <w:vAlign w:val="center"/>
          </w:tcPr>
          <w:p>
            <w:pPr>
              <w:pStyle w:val="ab"/>
              <w:jc w:val="center"/>
              <w:rPr>
                <w:rFonts w:ascii="MS UI Gothic" w:eastAsia="MS UI Gothic" w:hAnsi="MS UI Gothic"/>
              </w:rPr>
            </w:pPr>
          </w:p>
        </w:tc>
        <w:tc>
          <w:tcPr>
            <w:tcW w:w="140" w:type="pct"/>
            <w:tcBorders>
              <w:top w:val="single" w:sz="4" w:space="0" w:color="auto"/>
              <w:left w:val="single" w:sz="4" w:space="0" w:color="auto"/>
              <w:right w:val="single" w:sz="4" w:space="0" w:color="auto"/>
            </w:tcBorders>
            <w:vAlign w:val="center"/>
          </w:tcPr>
          <w:p>
            <w:pPr>
              <w:pStyle w:val="ab"/>
              <w:jc w:val="center"/>
              <w:rPr>
                <w:rFonts w:ascii="MS UI Gothic" w:eastAsia="MS UI Gothic" w:hAnsi="MS UI Gothic"/>
              </w:rPr>
            </w:pPr>
          </w:p>
        </w:tc>
        <w:tc>
          <w:tcPr>
            <w:tcW w:w="317" w:type="pct"/>
            <w:tcBorders>
              <w:top w:val="single" w:sz="4" w:space="0" w:color="auto"/>
              <w:left w:val="single" w:sz="4" w:space="0" w:color="auto"/>
              <w:right w:val="single" w:sz="4" w:space="0" w:color="auto"/>
            </w:tcBorders>
          </w:tcPr>
          <w:p>
            <w:pPr>
              <w:pStyle w:val="ab"/>
              <w:jc w:val="center"/>
              <w:rPr>
                <w:rFonts w:ascii="MS UI Gothic" w:eastAsia="MS UI Gothic" w:hAnsi="MS UI Gothic"/>
              </w:rPr>
            </w:pPr>
            <w:r>
              <w:rPr>
                <w:rFonts w:ascii="MS UI Gothic" w:eastAsia="MS UI Gothic" w:hAnsi="MS UI Gothic" w:hint="eastAsia"/>
              </w:rPr>
              <w:t>火木</w:t>
            </w:r>
          </w:p>
        </w:tc>
        <w:tc>
          <w:tcPr>
            <w:tcW w:w="728" w:type="pct"/>
            <w:tcBorders>
              <w:top w:val="single" w:sz="4" w:space="0" w:color="auto"/>
              <w:left w:val="single" w:sz="4" w:space="0" w:color="auto"/>
              <w:right w:val="single" w:sz="4" w:space="0" w:color="auto"/>
            </w:tcBorders>
            <w:vAlign w:val="center"/>
          </w:tcPr>
          <w:p>
            <w:pPr>
              <w:pStyle w:val="ab"/>
              <w:jc w:val="center"/>
              <w:rPr>
                <w:rFonts w:ascii="MS UI Gothic" w:eastAsia="MS UI Gothic" w:hAnsi="MS UI Gothic"/>
              </w:rPr>
            </w:pPr>
            <w:r>
              <w:rPr>
                <w:rFonts w:ascii="MS UI Gothic" w:eastAsia="MS UI Gothic" w:hAnsi="MS UI Gothic"/>
              </w:rPr>
              <w:t>KIX/DAD</w:t>
            </w:r>
          </w:p>
          <w:p>
            <w:pPr>
              <w:pStyle w:val="ab"/>
              <w:jc w:val="center"/>
              <w:rPr>
                <w:rFonts w:ascii="MS UI Gothic" w:eastAsia="MS UI Gothic" w:hAnsi="MS UI Gothic"/>
              </w:rPr>
            </w:pPr>
            <w:r>
              <w:rPr>
                <w:rFonts w:ascii="MS UI Gothic" w:eastAsia="MS UI Gothic" w:hAnsi="MS UI Gothic"/>
              </w:rPr>
              <w:t>BL165</w:t>
            </w:r>
          </w:p>
          <w:p>
            <w:pPr>
              <w:pStyle w:val="ab"/>
              <w:jc w:val="center"/>
              <w:rPr>
                <w:rFonts w:ascii="MS UI Gothic" w:eastAsia="MS UI Gothic" w:hAnsi="MS UI Gothic"/>
              </w:rPr>
            </w:pPr>
            <w:r>
              <w:rPr>
                <w:rFonts w:ascii="MS UI Gothic" w:eastAsia="MS UI Gothic" w:hAnsi="MS UI Gothic" w:hint="eastAsia"/>
              </w:rPr>
              <w:t>月・火・木・土</w:t>
            </w:r>
          </w:p>
        </w:tc>
        <w:tc>
          <w:tcPr>
            <w:tcW w:w="2969" w:type="pct"/>
            <w:tcBorders>
              <w:top w:val="single" w:sz="4" w:space="0" w:color="auto"/>
              <w:left w:val="single" w:sz="4" w:space="0" w:color="auto"/>
              <w:right w:val="single" w:sz="4" w:space="0" w:color="auto"/>
            </w:tcBorders>
            <w:vAlign w:val="center"/>
          </w:tcPr>
          <w:p>
            <w:pPr>
              <w:pStyle w:val="ab"/>
              <w:rPr>
                <w:rFonts w:ascii="MS UI Gothic" w:eastAsia="MS UI Gothic" w:hAnsi="MS UI Gothic"/>
              </w:rPr>
            </w:pPr>
            <w:r>
              <w:rPr>
                <w:rFonts w:ascii="MS UI Gothic" w:eastAsia="MS UI Gothic" w:hAnsi="MS UI Gothic" w:hint="eastAsia"/>
              </w:rPr>
              <w:t>0</w:t>
            </w:r>
            <w:r>
              <w:rPr>
                <w:rFonts w:ascii="MS UI Gothic" w:eastAsia="MS UI Gothic" w:hAnsi="MS UI Gothic"/>
              </w:rPr>
              <w:t>9:15/12:00</w:t>
            </w:r>
            <w:r>
              <w:rPr>
                <w:rFonts w:ascii="MS UI Gothic" w:eastAsia="MS UI Gothic" w:hAnsi="MS UI Gothic" w:hint="eastAsia"/>
              </w:rPr>
              <w:t>到着後</w:t>
            </w:r>
            <w:bookmarkStart w:id="0" w:name="_GoBack"/>
            <w:bookmarkEnd w:id="0"/>
            <w:r>
              <w:rPr>
                <w:rFonts w:ascii="MS UI Gothic" w:eastAsia="MS UI Gothic" w:hAnsi="MS UI Gothic" w:hint="eastAsia"/>
              </w:rPr>
              <w:t>ホテルへ</w:t>
            </w:r>
          </w:p>
          <w:p>
            <w:pPr>
              <w:pStyle w:val="ab"/>
              <w:rPr>
                <w:rFonts w:ascii="MS UI Gothic" w:eastAsia="MS UI Gothic" w:hAnsi="MS UI Gothic"/>
              </w:rPr>
            </w:pPr>
            <w:r>
              <w:rPr>
                <w:rFonts w:ascii="MS UI Gothic" w:eastAsia="MS UI Gothic" w:hAnsi="MS UI Gothic" w:hint="eastAsia"/>
              </w:rPr>
              <w:t>市内レストランでウエルカムデイナー</w:t>
            </w:r>
          </w:p>
          <w:p>
            <w:pPr>
              <w:pStyle w:val="ab"/>
              <w:jc w:val="right"/>
              <w:rPr>
                <w:rFonts w:ascii="MS UI Gothic" w:eastAsia="MS UI Gothic" w:hAnsi="MS UI Gothic"/>
              </w:rPr>
            </w:pPr>
            <w:r>
              <w:rPr>
                <w:rFonts w:ascii="MS UI Gothic" w:eastAsia="MS UI Gothic" w:hAnsi="MS UI Gothic" w:hint="eastAsia"/>
              </w:rPr>
              <w:t>ダナン泊</w:t>
            </w:r>
          </w:p>
        </w:tc>
        <w:tc>
          <w:tcPr>
            <w:tcW w:w="134" w:type="pct"/>
            <w:tcBorders>
              <w:top w:val="single" w:sz="4" w:space="0" w:color="auto"/>
              <w:left w:val="single" w:sz="4" w:space="0" w:color="auto"/>
              <w:right w:val="single" w:sz="4" w:space="0" w:color="auto"/>
            </w:tcBorders>
            <w:vAlign w:val="center"/>
          </w:tcPr>
          <w:p>
            <w:pPr>
              <w:pStyle w:val="ab"/>
              <w:jc w:val="center"/>
              <w:rPr>
                <w:rFonts w:ascii="MS UI Gothic" w:eastAsia="MS UI Gothic" w:hAnsi="MS UI Gothic"/>
              </w:rPr>
            </w:pPr>
          </w:p>
        </w:tc>
        <w:tc>
          <w:tcPr>
            <w:tcW w:w="134" w:type="pct"/>
            <w:tcBorders>
              <w:top w:val="single" w:sz="4" w:space="0" w:color="auto"/>
              <w:left w:val="single" w:sz="4" w:space="0" w:color="auto"/>
              <w:right w:val="single" w:sz="4" w:space="0" w:color="auto"/>
            </w:tcBorders>
            <w:vAlign w:val="center"/>
          </w:tcPr>
          <w:p>
            <w:pPr>
              <w:pStyle w:val="ab"/>
              <w:jc w:val="center"/>
              <w:rPr>
                <w:rFonts w:ascii="MS UI Gothic" w:eastAsia="MS UI Gothic" w:hAnsi="MS UI Gothic"/>
              </w:rPr>
            </w:pPr>
          </w:p>
        </w:tc>
        <w:tc>
          <w:tcPr>
            <w:tcW w:w="133" w:type="pct"/>
            <w:tcBorders>
              <w:top w:val="single" w:sz="4" w:space="0" w:color="auto"/>
              <w:left w:val="single" w:sz="4" w:space="0" w:color="auto"/>
              <w:right w:val="single" w:sz="4" w:space="0" w:color="auto"/>
            </w:tcBorders>
            <w:vAlign w:val="center"/>
          </w:tcPr>
          <w:p>
            <w:pPr>
              <w:pStyle w:val="ab"/>
              <w:jc w:val="center"/>
              <w:rPr>
                <w:rFonts w:ascii="MS UI Gothic" w:eastAsia="MS UI Gothic" w:hAnsi="MS UI Gothic"/>
              </w:rPr>
            </w:pPr>
            <w:r>
              <w:rPr>
                <w:rFonts w:ascii="MS UI Gothic" w:eastAsia="MS UI Gothic" w:hAnsi="MS UI Gothic" w:hint="eastAsia"/>
              </w:rPr>
              <w:t>○</w:t>
            </w:r>
          </w:p>
        </w:tc>
      </w:tr>
      <w:tr>
        <w:trPr>
          <w:jc w:val="center"/>
        </w:trPr>
        <w:tc>
          <w:tcPr>
            <w:tcW w:w="304" w:type="pct"/>
            <w:tcBorders>
              <w:top w:val="single" w:sz="4" w:space="0" w:color="auto"/>
              <w:left w:val="single" w:sz="4" w:space="0" w:color="auto"/>
              <w:right w:val="single" w:sz="4" w:space="0" w:color="auto"/>
            </w:tcBorders>
            <w:vAlign w:val="center"/>
          </w:tcPr>
          <w:p>
            <w:pPr>
              <w:pStyle w:val="ab"/>
              <w:jc w:val="center"/>
              <w:rPr>
                <w:rFonts w:ascii="MS UI Gothic" w:eastAsia="MS UI Gothic" w:hAnsi="MS UI Gothic"/>
              </w:rPr>
            </w:pPr>
            <w:r>
              <w:rPr>
                <w:rFonts w:ascii="MS UI Gothic" w:eastAsia="MS UI Gothic" w:hAnsi="MS UI Gothic"/>
              </w:rPr>
              <w:t>2</w:t>
            </w:r>
          </w:p>
        </w:tc>
        <w:tc>
          <w:tcPr>
            <w:tcW w:w="142" w:type="pct"/>
            <w:tcBorders>
              <w:top w:val="single" w:sz="4" w:space="0" w:color="auto"/>
              <w:left w:val="single" w:sz="4" w:space="0" w:color="auto"/>
              <w:right w:val="single" w:sz="4" w:space="0" w:color="auto"/>
            </w:tcBorders>
            <w:vAlign w:val="center"/>
          </w:tcPr>
          <w:p>
            <w:pPr>
              <w:pStyle w:val="ab"/>
              <w:jc w:val="center"/>
              <w:rPr>
                <w:rFonts w:ascii="MS UI Gothic" w:eastAsia="MS UI Gothic" w:hAnsi="MS UI Gothic"/>
              </w:rPr>
            </w:pPr>
          </w:p>
        </w:tc>
        <w:tc>
          <w:tcPr>
            <w:tcW w:w="140" w:type="pct"/>
            <w:tcBorders>
              <w:top w:val="single" w:sz="4" w:space="0" w:color="auto"/>
              <w:left w:val="single" w:sz="4" w:space="0" w:color="auto"/>
              <w:right w:val="single" w:sz="4" w:space="0" w:color="auto"/>
            </w:tcBorders>
            <w:vAlign w:val="center"/>
          </w:tcPr>
          <w:p>
            <w:pPr>
              <w:pStyle w:val="ab"/>
              <w:jc w:val="center"/>
              <w:rPr>
                <w:rFonts w:ascii="MS UI Gothic" w:eastAsia="MS UI Gothic" w:hAnsi="MS UI Gothic"/>
              </w:rPr>
            </w:pPr>
          </w:p>
        </w:tc>
        <w:tc>
          <w:tcPr>
            <w:tcW w:w="317" w:type="pct"/>
            <w:tcBorders>
              <w:top w:val="single" w:sz="4" w:space="0" w:color="auto"/>
              <w:left w:val="single" w:sz="4" w:space="0" w:color="auto"/>
              <w:right w:val="single" w:sz="4" w:space="0" w:color="auto"/>
            </w:tcBorders>
          </w:tcPr>
          <w:p>
            <w:pPr>
              <w:pStyle w:val="ab"/>
              <w:jc w:val="center"/>
              <w:rPr>
                <w:rFonts w:ascii="MS UI Gothic" w:eastAsia="MS UI Gothic" w:hAnsi="MS UI Gothic"/>
              </w:rPr>
            </w:pPr>
            <w:r>
              <w:rPr>
                <w:rFonts w:ascii="MS UI Gothic" w:eastAsia="MS UI Gothic" w:hAnsi="MS UI Gothic" w:hint="eastAsia"/>
              </w:rPr>
              <w:t>水金</w:t>
            </w:r>
          </w:p>
        </w:tc>
        <w:tc>
          <w:tcPr>
            <w:tcW w:w="728" w:type="pct"/>
            <w:tcBorders>
              <w:top w:val="single" w:sz="4" w:space="0" w:color="auto"/>
              <w:left w:val="single" w:sz="4" w:space="0" w:color="auto"/>
              <w:right w:val="single" w:sz="4" w:space="0" w:color="auto"/>
            </w:tcBorders>
            <w:vAlign w:val="center"/>
          </w:tcPr>
          <w:p>
            <w:pPr>
              <w:pStyle w:val="ab"/>
              <w:jc w:val="center"/>
              <w:rPr>
                <w:rFonts w:ascii="MS UI Gothic" w:eastAsia="MS UI Gothic" w:hAnsi="MS UI Gothic"/>
              </w:rPr>
            </w:pPr>
          </w:p>
        </w:tc>
        <w:tc>
          <w:tcPr>
            <w:tcW w:w="2969" w:type="pct"/>
            <w:tcBorders>
              <w:top w:val="single" w:sz="4" w:space="0" w:color="auto"/>
              <w:left w:val="single" w:sz="4" w:space="0" w:color="auto"/>
              <w:right w:val="single" w:sz="4" w:space="0" w:color="auto"/>
            </w:tcBorders>
            <w:vAlign w:val="center"/>
          </w:tcPr>
          <w:p>
            <w:pPr>
              <w:pStyle w:val="ab"/>
              <w:rPr>
                <w:rFonts w:ascii="MS UI Gothic" w:eastAsia="MS UI Gothic" w:hAnsi="MS UI Gothic"/>
              </w:rPr>
            </w:pPr>
            <w:r>
              <w:rPr>
                <w:rFonts w:ascii="MS UI Gothic" w:eastAsia="MS UI Gothic" w:hAnsi="MS UI Gothic"/>
              </w:rPr>
              <w:t>グレッグノーマン設計の</w:t>
            </w:r>
            <w:r>
              <w:rPr>
                <w:rFonts w:ascii="MS UI Gothic" w:eastAsia="MS UI Gothic" w:hAnsi="MS UI Gothic" w:hint="eastAsia"/>
              </w:rPr>
              <w:t>ダナン</w:t>
            </w:r>
            <w:r>
              <w:rPr>
                <w:rFonts w:ascii="MS UI Gothic" w:eastAsia="MS UI Gothic" w:hAnsi="MS UI Gothic"/>
              </w:rPr>
              <w:t>ゴルフ場</w:t>
            </w:r>
            <w:r>
              <w:rPr>
                <w:rFonts w:ascii="MS UI Gothic" w:eastAsia="MS UI Gothic" w:hAnsi="MS UI Gothic" w:hint="eastAsia"/>
              </w:rPr>
              <w:t>をチャレンジ</w:t>
            </w:r>
            <w:r>
              <w:rPr>
                <w:rFonts w:ascii="MS UI Gothic" w:eastAsia="MS UI Gothic" w:hAnsi="MS UI Gothic"/>
              </w:rPr>
              <w:t>。</w:t>
            </w:r>
            <w:r>
              <w:rPr>
                <w:rFonts w:ascii="MS UI Gothic" w:eastAsia="MS UI Gothic" w:hAnsi="MS UI Gothic" w:hint="eastAsia"/>
              </w:rPr>
              <w:t>メンテは非常に行き届いています。南シナ海が見える</w:t>
            </w:r>
            <w:r>
              <w:rPr>
                <w:rFonts w:ascii="MS UI Gothic" w:eastAsia="MS UI Gothic" w:hAnsi="MS UI Gothic"/>
              </w:rPr>
              <w:t>海沿いのホールは</w:t>
            </w:r>
            <w:r>
              <w:rPr>
                <w:rFonts w:ascii="MS UI Gothic" w:eastAsia="MS UI Gothic" w:hAnsi="MS UI Gothic" w:hint="eastAsia"/>
              </w:rPr>
              <w:t>心地良い海風を攻略、18ホール・パー７２・６７４６ヤード</w:t>
            </w:r>
          </w:p>
          <w:p>
            <w:pPr>
              <w:pStyle w:val="ab"/>
              <w:jc w:val="right"/>
              <w:rPr>
                <w:rFonts w:ascii="MS UI Gothic" w:eastAsia="MS UI Gothic" w:hAnsi="MS UI Gothic"/>
              </w:rPr>
            </w:pPr>
            <w:r>
              <w:rPr>
                <w:rFonts w:ascii="MS UI Gothic" w:eastAsia="MS UI Gothic" w:hAnsi="MS UI Gothic" w:hint="eastAsia"/>
              </w:rPr>
              <w:t>ダナン泊</w:t>
            </w:r>
          </w:p>
        </w:tc>
        <w:tc>
          <w:tcPr>
            <w:tcW w:w="134" w:type="pct"/>
            <w:tcBorders>
              <w:top w:val="single" w:sz="4" w:space="0" w:color="auto"/>
              <w:left w:val="single" w:sz="4" w:space="0" w:color="auto"/>
              <w:right w:val="single" w:sz="4" w:space="0" w:color="auto"/>
            </w:tcBorders>
            <w:vAlign w:val="center"/>
          </w:tcPr>
          <w:p>
            <w:pPr>
              <w:pStyle w:val="ab"/>
              <w:jc w:val="center"/>
              <w:rPr>
                <w:rFonts w:ascii="MS UI Gothic" w:eastAsia="MS UI Gothic" w:hAnsi="MS UI Gothic"/>
              </w:rPr>
            </w:pPr>
            <w:r>
              <w:rPr>
                <w:rFonts w:ascii="MS UI Gothic" w:eastAsia="MS UI Gothic" w:hAnsi="MS UI Gothic" w:hint="eastAsia"/>
              </w:rPr>
              <w:t>○</w:t>
            </w:r>
          </w:p>
        </w:tc>
        <w:tc>
          <w:tcPr>
            <w:tcW w:w="134" w:type="pct"/>
            <w:tcBorders>
              <w:top w:val="single" w:sz="4" w:space="0" w:color="auto"/>
              <w:left w:val="single" w:sz="4" w:space="0" w:color="auto"/>
              <w:right w:val="single" w:sz="4" w:space="0" w:color="auto"/>
            </w:tcBorders>
            <w:vAlign w:val="center"/>
          </w:tcPr>
          <w:p>
            <w:pPr>
              <w:pStyle w:val="ab"/>
              <w:jc w:val="center"/>
              <w:rPr>
                <w:rFonts w:ascii="MS UI Gothic" w:eastAsia="MS UI Gothic" w:hAnsi="MS UI Gothic"/>
              </w:rPr>
            </w:pPr>
          </w:p>
        </w:tc>
        <w:tc>
          <w:tcPr>
            <w:tcW w:w="133" w:type="pct"/>
            <w:tcBorders>
              <w:top w:val="single" w:sz="4" w:space="0" w:color="auto"/>
              <w:left w:val="single" w:sz="4" w:space="0" w:color="auto"/>
              <w:right w:val="single" w:sz="4" w:space="0" w:color="auto"/>
            </w:tcBorders>
            <w:vAlign w:val="center"/>
          </w:tcPr>
          <w:p>
            <w:pPr>
              <w:pStyle w:val="ab"/>
              <w:jc w:val="center"/>
              <w:rPr>
                <w:rFonts w:ascii="MS UI Gothic" w:eastAsia="MS UI Gothic" w:hAnsi="MS UI Gothic"/>
              </w:rPr>
            </w:pPr>
          </w:p>
        </w:tc>
      </w:tr>
      <w:tr>
        <w:trPr>
          <w:jc w:val="center"/>
        </w:trPr>
        <w:tc>
          <w:tcPr>
            <w:tcW w:w="304" w:type="pct"/>
            <w:tcBorders>
              <w:top w:val="single" w:sz="4" w:space="0" w:color="auto"/>
              <w:left w:val="single" w:sz="4" w:space="0" w:color="auto"/>
              <w:right w:val="single" w:sz="4" w:space="0" w:color="auto"/>
            </w:tcBorders>
            <w:vAlign w:val="center"/>
          </w:tcPr>
          <w:p>
            <w:pPr>
              <w:pStyle w:val="ab"/>
              <w:jc w:val="center"/>
              <w:rPr>
                <w:rFonts w:ascii="MS UI Gothic" w:eastAsia="MS UI Gothic" w:hAnsi="MS UI Gothic"/>
              </w:rPr>
            </w:pPr>
            <w:r>
              <w:rPr>
                <w:rFonts w:ascii="MS UI Gothic" w:eastAsia="MS UI Gothic" w:hAnsi="MS UI Gothic"/>
              </w:rPr>
              <w:t>3</w:t>
            </w:r>
          </w:p>
        </w:tc>
        <w:tc>
          <w:tcPr>
            <w:tcW w:w="142" w:type="pct"/>
            <w:tcBorders>
              <w:top w:val="single" w:sz="4" w:space="0" w:color="auto"/>
              <w:left w:val="single" w:sz="4" w:space="0" w:color="auto"/>
              <w:right w:val="single" w:sz="4" w:space="0" w:color="auto"/>
            </w:tcBorders>
            <w:vAlign w:val="center"/>
          </w:tcPr>
          <w:p>
            <w:pPr>
              <w:pStyle w:val="ab"/>
              <w:jc w:val="center"/>
              <w:rPr>
                <w:rFonts w:ascii="MS UI Gothic" w:eastAsia="MS UI Gothic" w:hAnsi="MS UI Gothic"/>
              </w:rPr>
            </w:pPr>
          </w:p>
        </w:tc>
        <w:tc>
          <w:tcPr>
            <w:tcW w:w="140" w:type="pct"/>
            <w:tcBorders>
              <w:top w:val="single" w:sz="4" w:space="0" w:color="auto"/>
              <w:left w:val="single" w:sz="4" w:space="0" w:color="auto"/>
              <w:right w:val="single" w:sz="4" w:space="0" w:color="auto"/>
            </w:tcBorders>
            <w:vAlign w:val="center"/>
          </w:tcPr>
          <w:p>
            <w:pPr>
              <w:pStyle w:val="ab"/>
              <w:jc w:val="center"/>
              <w:rPr>
                <w:rFonts w:ascii="MS UI Gothic" w:eastAsia="MS UI Gothic" w:hAnsi="MS UI Gothic"/>
              </w:rPr>
            </w:pPr>
          </w:p>
        </w:tc>
        <w:tc>
          <w:tcPr>
            <w:tcW w:w="317" w:type="pct"/>
            <w:tcBorders>
              <w:top w:val="single" w:sz="4" w:space="0" w:color="auto"/>
              <w:left w:val="single" w:sz="4" w:space="0" w:color="auto"/>
              <w:right w:val="single" w:sz="4" w:space="0" w:color="auto"/>
            </w:tcBorders>
          </w:tcPr>
          <w:p>
            <w:pPr>
              <w:pStyle w:val="ab"/>
              <w:jc w:val="center"/>
              <w:rPr>
                <w:rFonts w:ascii="MS UI Gothic" w:eastAsia="MS UI Gothic" w:hAnsi="MS UI Gothic"/>
              </w:rPr>
            </w:pPr>
            <w:r>
              <w:rPr>
                <w:rFonts w:ascii="MS UI Gothic" w:eastAsia="MS UI Gothic" w:hAnsi="MS UI Gothic" w:hint="eastAsia"/>
              </w:rPr>
              <w:t>木土</w:t>
            </w:r>
          </w:p>
        </w:tc>
        <w:tc>
          <w:tcPr>
            <w:tcW w:w="728" w:type="pct"/>
            <w:tcBorders>
              <w:top w:val="single" w:sz="4" w:space="0" w:color="auto"/>
              <w:left w:val="single" w:sz="4" w:space="0" w:color="auto"/>
              <w:right w:val="single" w:sz="4" w:space="0" w:color="auto"/>
            </w:tcBorders>
            <w:vAlign w:val="center"/>
          </w:tcPr>
          <w:p>
            <w:pPr>
              <w:pStyle w:val="ab"/>
              <w:jc w:val="center"/>
              <w:rPr>
                <w:rFonts w:ascii="MS UI Gothic" w:eastAsia="MS UI Gothic" w:hAnsi="MS UI Gothic"/>
              </w:rPr>
            </w:pPr>
          </w:p>
        </w:tc>
        <w:tc>
          <w:tcPr>
            <w:tcW w:w="2969" w:type="pct"/>
            <w:tcBorders>
              <w:top w:val="single" w:sz="4" w:space="0" w:color="auto"/>
              <w:left w:val="single" w:sz="4" w:space="0" w:color="auto"/>
              <w:bottom w:val="single" w:sz="4" w:space="0" w:color="auto"/>
              <w:right w:val="single" w:sz="4" w:space="0" w:color="auto"/>
            </w:tcBorders>
            <w:vAlign w:val="center"/>
          </w:tcPr>
          <w:p>
            <w:pPr>
              <w:pStyle w:val="ab"/>
              <w:rPr>
                <w:rFonts w:ascii="MS UI Gothic" w:eastAsia="MS UI Gothic" w:hAnsi="MS UI Gothic"/>
              </w:rPr>
            </w:pPr>
            <w:r>
              <w:rPr>
                <w:rFonts w:ascii="MS UI Gothic" w:eastAsia="MS UI Gothic" w:hAnsi="MS UI Gothic"/>
              </w:rPr>
              <w:t>コリンモントゴメリーが設計したモントゴメリーリンクスベトナムは、恵まれた素晴らしい自然環境を最大限に生かすよう設計されております。砂地、吹きさらしの砂丘、現地固有の植物等の組み合わせが魅力的なコースを作り出しており、コースルーティングは全てのゴルフレベルの方にご満足頂けるよう作られております</w:t>
            </w:r>
            <w:r>
              <w:rPr>
                <w:rFonts w:ascii="MS UI Gothic" w:eastAsia="MS UI Gothic" w:hAnsi="MS UI Gothic" w:cs="ＭＳ 明朝" w:hint="eastAsia"/>
              </w:rPr>
              <w:t>。</w:t>
            </w:r>
          </w:p>
          <w:p>
            <w:pPr>
              <w:pStyle w:val="ab"/>
              <w:jc w:val="right"/>
              <w:rPr>
                <w:rFonts w:ascii="MS UI Gothic" w:eastAsia="MS UI Gothic" w:hAnsi="MS UI Gothic"/>
              </w:rPr>
            </w:pPr>
            <w:r>
              <w:rPr>
                <w:rFonts w:ascii="MS UI Gothic" w:eastAsia="MS UI Gothic" w:hAnsi="MS UI Gothic" w:hint="eastAsia"/>
              </w:rPr>
              <w:t>ダナン泊</w:t>
            </w:r>
          </w:p>
        </w:tc>
        <w:tc>
          <w:tcPr>
            <w:tcW w:w="134" w:type="pct"/>
            <w:tcBorders>
              <w:top w:val="single" w:sz="4" w:space="0" w:color="auto"/>
              <w:left w:val="single" w:sz="4" w:space="0" w:color="auto"/>
              <w:right w:val="single" w:sz="4" w:space="0" w:color="auto"/>
            </w:tcBorders>
            <w:vAlign w:val="center"/>
          </w:tcPr>
          <w:p>
            <w:pPr>
              <w:pStyle w:val="ab"/>
              <w:jc w:val="center"/>
              <w:rPr>
                <w:rFonts w:ascii="MS UI Gothic" w:eastAsia="MS UI Gothic" w:hAnsi="MS UI Gothic"/>
              </w:rPr>
            </w:pPr>
            <w:r>
              <w:rPr>
                <w:rFonts w:ascii="MS UI Gothic" w:eastAsia="MS UI Gothic" w:hAnsi="MS UI Gothic" w:hint="eastAsia"/>
              </w:rPr>
              <w:t>○</w:t>
            </w:r>
          </w:p>
        </w:tc>
        <w:tc>
          <w:tcPr>
            <w:tcW w:w="134" w:type="pct"/>
            <w:tcBorders>
              <w:top w:val="single" w:sz="4" w:space="0" w:color="auto"/>
              <w:left w:val="single" w:sz="4" w:space="0" w:color="auto"/>
              <w:right w:val="single" w:sz="4" w:space="0" w:color="auto"/>
            </w:tcBorders>
            <w:vAlign w:val="center"/>
          </w:tcPr>
          <w:p>
            <w:pPr>
              <w:pStyle w:val="ab"/>
              <w:jc w:val="center"/>
              <w:rPr>
                <w:rFonts w:ascii="MS UI Gothic" w:eastAsia="MS UI Gothic" w:hAnsi="MS UI Gothic"/>
              </w:rPr>
            </w:pPr>
          </w:p>
        </w:tc>
        <w:tc>
          <w:tcPr>
            <w:tcW w:w="133" w:type="pct"/>
            <w:tcBorders>
              <w:top w:val="single" w:sz="4" w:space="0" w:color="auto"/>
              <w:left w:val="single" w:sz="4" w:space="0" w:color="auto"/>
              <w:right w:val="single" w:sz="4" w:space="0" w:color="auto"/>
            </w:tcBorders>
            <w:vAlign w:val="center"/>
          </w:tcPr>
          <w:p>
            <w:pPr>
              <w:pStyle w:val="ab"/>
              <w:jc w:val="center"/>
              <w:rPr>
                <w:rFonts w:ascii="MS UI Gothic" w:eastAsia="MS UI Gothic" w:hAnsi="MS UI Gothic"/>
              </w:rPr>
            </w:pPr>
          </w:p>
        </w:tc>
      </w:tr>
      <w:tr>
        <w:trPr>
          <w:jc w:val="center"/>
        </w:trPr>
        <w:tc>
          <w:tcPr>
            <w:tcW w:w="304" w:type="pct"/>
            <w:tcBorders>
              <w:top w:val="single" w:sz="4" w:space="0" w:color="auto"/>
              <w:left w:val="single" w:sz="4" w:space="0" w:color="auto"/>
              <w:right w:val="single" w:sz="4" w:space="0" w:color="auto"/>
            </w:tcBorders>
            <w:vAlign w:val="center"/>
          </w:tcPr>
          <w:p>
            <w:pPr>
              <w:pStyle w:val="ab"/>
              <w:jc w:val="center"/>
              <w:rPr>
                <w:rFonts w:ascii="MS UI Gothic" w:eastAsia="MS UI Gothic" w:hAnsi="MS UI Gothic"/>
              </w:rPr>
            </w:pPr>
            <w:r>
              <w:rPr>
                <w:rFonts w:ascii="MS UI Gothic" w:eastAsia="MS UI Gothic" w:hAnsi="MS UI Gothic"/>
              </w:rPr>
              <w:t>4</w:t>
            </w:r>
          </w:p>
        </w:tc>
        <w:tc>
          <w:tcPr>
            <w:tcW w:w="142" w:type="pct"/>
            <w:tcBorders>
              <w:top w:val="single" w:sz="4" w:space="0" w:color="auto"/>
              <w:left w:val="single" w:sz="4" w:space="0" w:color="auto"/>
              <w:right w:val="single" w:sz="4" w:space="0" w:color="auto"/>
            </w:tcBorders>
            <w:vAlign w:val="center"/>
          </w:tcPr>
          <w:p>
            <w:pPr>
              <w:pStyle w:val="ab"/>
              <w:jc w:val="center"/>
              <w:rPr>
                <w:rFonts w:ascii="MS UI Gothic" w:eastAsia="MS UI Gothic" w:hAnsi="MS UI Gothic"/>
              </w:rPr>
            </w:pPr>
          </w:p>
        </w:tc>
        <w:tc>
          <w:tcPr>
            <w:tcW w:w="140" w:type="pct"/>
            <w:tcBorders>
              <w:top w:val="single" w:sz="4" w:space="0" w:color="auto"/>
              <w:left w:val="single" w:sz="4" w:space="0" w:color="auto"/>
              <w:right w:val="single" w:sz="4" w:space="0" w:color="auto"/>
            </w:tcBorders>
            <w:vAlign w:val="center"/>
          </w:tcPr>
          <w:p>
            <w:pPr>
              <w:pStyle w:val="ab"/>
              <w:jc w:val="center"/>
              <w:rPr>
                <w:rFonts w:ascii="MS UI Gothic" w:eastAsia="MS UI Gothic" w:hAnsi="MS UI Gothic"/>
              </w:rPr>
            </w:pPr>
          </w:p>
        </w:tc>
        <w:tc>
          <w:tcPr>
            <w:tcW w:w="317" w:type="pct"/>
            <w:tcBorders>
              <w:top w:val="single" w:sz="4" w:space="0" w:color="auto"/>
              <w:left w:val="single" w:sz="4" w:space="0" w:color="auto"/>
              <w:right w:val="single" w:sz="4" w:space="0" w:color="auto"/>
            </w:tcBorders>
          </w:tcPr>
          <w:p>
            <w:pPr>
              <w:pStyle w:val="ab"/>
              <w:jc w:val="center"/>
              <w:rPr>
                <w:rFonts w:ascii="MS UI Gothic" w:eastAsia="MS UI Gothic" w:hAnsi="MS UI Gothic"/>
              </w:rPr>
            </w:pPr>
            <w:r>
              <w:rPr>
                <w:rFonts w:ascii="MS UI Gothic" w:eastAsia="MS UI Gothic" w:hAnsi="MS UI Gothic" w:hint="eastAsia"/>
              </w:rPr>
              <w:t>金日</w:t>
            </w:r>
          </w:p>
        </w:tc>
        <w:tc>
          <w:tcPr>
            <w:tcW w:w="728" w:type="pct"/>
            <w:tcBorders>
              <w:top w:val="single" w:sz="4" w:space="0" w:color="auto"/>
              <w:left w:val="single" w:sz="4" w:space="0" w:color="auto"/>
              <w:right w:val="single" w:sz="4" w:space="0" w:color="auto"/>
            </w:tcBorders>
            <w:vAlign w:val="center"/>
          </w:tcPr>
          <w:p>
            <w:pPr>
              <w:pStyle w:val="ab"/>
              <w:jc w:val="center"/>
              <w:rPr>
                <w:rFonts w:ascii="MS UI Gothic" w:eastAsia="MS UI Gothic" w:hAnsi="MS UI Gothic"/>
              </w:rPr>
            </w:pPr>
            <w:r>
              <w:rPr>
                <w:rFonts w:ascii="MS UI Gothic" w:eastAsia="MS UI Gothic" w:hAnsi="MS UI Gothic"/>
              </w:rPr>
              <w:t>DAD/KIX</w:t>
            </w:r>
          </w:p>
          <w:p>
            <w:pPr>
              <w:pStyle w:val="ab"/>
              <w:jc w:val="center"/>
              <w:rPr>
                <w:rFonts w:ascii="MS UI Gothic" w:eastAsia="MS UI Gothic" w:hAnsi="MS UI Gothic"/>
              </w:rPr>
            </w:pPr>
            <w:r>
              <w:rPr>
                <w:rFonts w:ascii="MS UI Gothic" w:eastAsia="MS UI Gothic" w:hAnsi="MS UI Gothic"/>
              </w:rPr>
              <w:t>BL164</w:t>
            </w:r>
          </w:p>
          <w:p>
            <w:pPr>
              <w:pStyle w:val="ab"/>
              <w:jc w:val="center"/>
              <w:rPr>
                <w:rFonts w:ascii="MS UI Gothic" w:eastAsia="MS UI Gothic" w:hAnsi="MS UI Gothic"/>
              </w:rPr>
            </w:pPr>
            <w:r>
              <w:rPr>
                <w:rFonts w:ascii="MS UI Gothic" w:eastAsia="MS UI Gothic" w:hAnsi="MS UI Gothic" w:hint="eastAsia"/>
              </w:rPr>
              <w:t>月・水・金・日</w:t>
            </w:r>
          </w:p>
        </w:tc>
        <w:tc>
          <w:tcPr>
            <w:tcW w:w="2969" w:type="pct"/>
            <w:tcBorders>
              <w:top w:val="single" w:sz="4" w:space="0" w:color="auto"/>
              <w:left w:val="single" w:sz="4" w:space="0" w:color="auto"/>
              <w:right w:val="single" w:sz="4" w:space="0" w:color="auto"/>
            </w:tcBorders>
            <w:vAlign w:val="center"/>
          </w:tcPr>
          <w:p>
            <w:pPr>
              <w:pStyle w:val="ab"/>
              <w:rPr>
                <w:rFonts w:ascii="MS UI Gothic" w:eastAsia="MS UI Gothic" w:hAnsi="MS UI Gothic"/>
              </w:rPr>
            </w:pPr>
            <w:r>
              <w:rPr>
                <w:rFonts w:ascii="MS UI Gothic" w:eastAsia="MS UI Gothic" w:hAnsi="MS UI Gothic" w:hint="eastAsia"/>
              </w:rPr>
              <w:t>出発まで自由行動</w:t>
            </w:r>
          </w:p>
          <w:p>
            <w:pPr>
              <w:pStyle w:val="ab"/>
              <w:rPr>
                <w:rFonts w:ascii="MS UI Gothic" w:eastAsia="MS UI Gothic" w:hAnsi="MS UI Gothic"/>
              </w:rPr>
            </w:pPr>
            <w:r>
              <w:rPr>
                <w:rFonts w:ascii="MS UI Gothic" w:eastAsia="MS UI Gothic" w:hAnsi="MS UI Gothic" w:hint="eastAsia"/>
              </w:rPr>
              <w:t>1</w:t>
            </w:r>
            <w:r>
              <w:rPr>
                <w:rFonts w:ascii="MS UI Gothic" w:eastAsia="MS UI Gothic" w:hAnsi="MS UI Gothic"/>
              </w:rPr>
              <w:t>2:00</w:t>
            </w:r>
            <w:r>
              <w:rPr>
                <w:rFonts w:ascii="MS UI Gothic" w:eastAsia="MS UI Gothic" w:hAnsi="MS UI Gothic" w:hint="eastAsia"/>
              </w:rPr>
              <w:t>空港到着1</w:t>
            </w:r>
            <w:r>
              <w:rPr>
                <w:rFonts w:ascii="MS UI Gothic" w:eastAsia="MS UI Gothic" w:hAnsi="MS UI Gothic"/>
              </w:rPr>
              <w:t>4:30/21:15</w:t>
            </w:r>
          </w:p>
          <w:p>
            <w:pPr>
              <w:pStyle w:val="ab"/>
              <w:rPr>
                <w:rFonts w:ascii="MS UI Gothic" w:eastAsia="MS UI Gothic" w:hAnsi="MS UI Gothic"/>
              </w:rPr>
            </w:pPr>
          </w:p>
        </w:tc>
        <w:tc>
          <w:tcPr>
            <w:tcW w:w="134" w:type="pct"/>
            <w:tcBorders>
              <w:top w:val="single" w:sz="4" w:space="0" w:color="auto"/>
              <w:left w:val="single" w:sz="4" w:space="0" w:color="auto"/>
              <w:right w:val="single" w:sz="4" w:space="0" w:color="auto"/>
            </w:tcBorders>
            <w:vAlign w:val="center"/>
          </w:tcPr>
          <w:p>
            <w:pPr>
              <w:pStyle w:val="ab"/>
              <w:jc w:val="center"/>
              <w:rPr>
                <w:rFonts w:ascii="MS UI Gothic" w:eastAsia="MS UI Gothic" w:hAnsi="MS UI Gothic"/>
              </w:rPr>
            </w:pPr>
            <w:r>
              <w:rPr>
                <w:rFonts w:ascii="MS UI Gothic" w:eastAsia="MS UI Gothic" w:hAnsi="MS UI Gothic" w:hint="eastAsia"/>
              </w:rPr>
              <w:t>○</w:t>
            </w:r>
          </w:p>
        </w:tc>
        <w:tc>
          <w:tcPr>
            <w:tcW w:w="134" w:type="pct"/>
            <w:tcBorders>
              <w:top w:val="single" w:sz="4" w:space="0" w:color="auto"/>
              <w:left w:val="single" w:sz="4" w:space="0" w:color="auto"/>
              <w:right w:val="single" w:sz="4" w:space="0" w:color="auto"/>
            </w:tcBorders>
            <w:vAlign w:val="center"/>
          </w:tcPr>
          <w:p>
            <w:pPr>
              <w:pStyle w:val="ab"/>
              <w:jc w:val="center"/>
              <w:rPr>
                <w:rFonts w:ascii="MS UI Gothic" w:eastAsia="MS UI Gothic" w:hAnsi="MS UI Gothic"/>
              </w:rPr>
            </w:pPr>
          </w:p>
        </w:tc>
        <w:tc>
          <w:tcPr>
            <w:tcW w:w="133" w:type="pct"/>
            <w:tcBorders>
              <w:top w:val="single" w:sz="4" w:space="0" w:color="auto"/>
              <w:left w:val="single" w:sz="4" w:space="0" w:color="auto"/>
              <w:right w:val="single" w:sz="4" w:space="0" w:color="auto"/>
            </w:tcBorders>
            <w:vAlign w:val="center"/>
          </w:tcPr>
          <w:p>
            <w:pPr>
              <w:pStyle w:val="ab"/>
              <w:jc w:val="center"/>
              <w:rPr>
                <w:rFonts w:ascii="MS UI Gothic" w:eastAsia="MS UI Gothic" w:hAnsi="MS UI Gothic"/>
              </w:rPr>
            </w:pPr>
          </w:p>
        </w:tc>
      </w:tr>
    </w:tbl>
    <w:p>
      <w:pPr>
        <w:pStyle w:val="ab"/>
        <w:jc w:val="center"/>
        <w:rPr>
          <w:rFonts w:ascii="MS UI Gothic" w:eastAsia="MS UI Gothic" w:hAnsi="MS UI Gothic"/>
          <w:b/>
          <w:sz w:val="16"/>
          <w:szCs w:val="16"/>
        </w:rPr>
      </w:pPr>
      <w:r>
        <w:rPr>
          <w:rFonts w:ascii="MS UI Gothic" w:eastAsia="MS UI Gothic" w:hAnsi="MS UI Gothic" w:hint="eastAsia"/>
          <w:b/>
          <w:sz w:val="16"/>
          <w:szCs w:val="16"/>
        </w:rPr>
        <w:t>土曜日はメンバー優先ですのでテイーオフは正午前後になりますので予めご了承下さい。</w:t>
      </w:r>
    </w:p>
    <w:p>
      <w:pPr>
        <w:rPr>
          <w:rFonts w:ascii="MS UI Gothic" w:eastAsia="MS UI Gothic" w:hAnsi="MS UI Gothic"/>
        </w:rPr>
      </w:pPr>
      <w:r>
        <w:rPr>
          <w:rFonts w:ascii="MS UI Gothic" w:eastAsia="MS UI Gothic" w:hAnsi="MS UI Gothic" w:hint="eastAsia"/>
        </w:rPr>
        <w:t>ホテル</w:t>
      </w:r>
      <w:r>
        <w:rPr>
          <w:rFonts w:ascii="MS UI Gothic" w:eastAsia="MS UI Gothic" w:hAnsi="MS UI Gothic"/>
        </w:rPr>
        <w:tab/>
      </w:r>
      <w:r>
        <w:rPr>
          <w:rFonts w:ascii="MS UI Gothic" w:eastAsia="MS UI Gothic" w:hAnsi="MS UI Gothic" w:hint="eastAsia"/>
        </w:rPr>
        <w:t>アヴァターダナンまたはダナンリバーサイド/ムオンタンダナン/グランヴィリオシティダナンのスーペリアクラスホテル</w:t>
      </w:r>
    </w:p>
    <w:p>
      <w:pPr>
        <w:pStyle w:val="ab"/>
        <w:rPr>
          <w:rFonts w:ascii="MS UI Gothic" w:eastAsia="MS UI Gothic" w:hAnsi="MS UI Gothic"/>
        </w:rPr>
      </w:pPr>
      <w:r>
        <w:rPr>
          <w:rFonts w:ascii="MS UI Gothic" w:eastAsia="MS UI Gothic" w:hAnsi="MS UI Gothic" w:hint="eastAsia"/>
        </w:rPr>
        <w:t>食 事</w:t>
      </w:r>
      <w:r>
        <w:rPr>
          <w:rFonts w:ascii="MS UI Gothic" w:eastAsia="MS UI Gothic" w:hAnsi="MS UI Gothic"/>
        </w:rPr>
        <w:tab/>
      </w:r>
      <w:r>
        <w:rPr>
          <w:rFonts w:ascii="MS UI Gothic" w:eastAsia="MS UI Gothic" w:hAnsi="MS UI Gothic" w:hint="eastAsia"/>
        </w:rPr>
        <w:t>朝食3　昼食X夕食1</w:t>
      </w:r>
    </w:p>
    <w:p>
      <w:pPr>
        <w:pStyle w:val="ab"/>
        <w:rPr>
          <w:rFonts w:ascii="MS UI Gothic" w:eastAsia="MS UI Gothic" w:hAnsi="MS UI Gothic"/>
        </w:rPr>
      </w:pPr>
      <w:r>
        <w:rPr>
          <w:rFonts w:ascii="MS UI Gothic" w:eastAsia="MS UI Gothic" w:hAnsi="MS UI Gothic" w:hint="eastAsia"/>
        </w:rPr>
        <w:t>ガイド</w:t>
      </w:r>
      <w:r>
        <w:rPr>
          <w:rFonts w:ascii="MS UI Gothic" w:eastAsia="MS UI Gothic" w:hAnsi="MS UI Gothic"/>
        </w:rPr>
        <w:tab/>
      </w:r>
      <w:r>
        <w:rPr>
          <w:rFonts w:ascii="MS UI Gothic" w:eastAsia="MS UI Gothic" w:hAnsi="MS UI Gothic" w:hint="eastAsia"/>
        </w:rPr>
        <w:t>日本語ガイド</w:t>
      </w:r>
    </w:p>
    <w:p>
      <w:pPr>
        <w:pStyle w:val="ab"/>
        <w:rPr>
          <w:rFonts w:ascii="MS UI Gothic" w:eastAsia="MS UI Gothic" w:hAnsi="MS UI Gothic"/>
        </w:rPr>
      </w:pPr>
      <w:r>
        <w:rPr>
          <w:rFonts w:ascii="MS UI Gothic" w:eastAsia="MS UI Gothic" w:hAnsi="MS UI Gothic" w:hint="eastAsia"/>
        </w:rPr>
        <w:t>車 輌</w:t>
      </w:r>
      <w:r>
        <w:rPr>
          <w:rFonts w:ascii="MS UI Gothic" w:eastAsia="MS UI Gothic" w:hAnsi="MS UI Gothic"/>
        </w:rPr>
        <w:tab/>
      </w:r>
      <w:r>
        <w:rPr>
          <w:rFonts w:ascii="MS UI Gothic" w:eastAsia="MS UI Gothic" w:hAnsi="MS UI Gothic" w:hint="eastAsia"/>
        </w:rPr>
        <w:t>専用車</w:t>
      </w:r>
    </w:p>
    <w:p>
      <w:pPr>
        <w:pStyle w:val="ab"/>
        <w:rPr>
          <w:rFonts w:ascii="MS UI Gothic" w:eastAsia="MS UI Gothic" w:hAnsi="MS UI Gothic"/>
          <w:b/>
        </w:rPr>
      </w:pPr>
      <w:r>
        <w:rPr>
          <w:rFonts w:ascii="MS UI Gothic" w:eastAsia="MS UI Gothic" w:hAnsi="MS UI Gothic" w:hint="eastAsia"/>
          <w:b/>
        </w:rPr>
        <w:t>航空券</w:t>
      </w:r>
      <w:r>
        <w:rPr>
          <w:rFonts w:ascii="MS UI Gothic" w:eastAsia="MS UI Gothic" w:hAnsi="MS UI Gothic"/>
          <w:b/>
        </w:rPr>
        <w:tab/>
      </w:r>
      <w:r>
        <w:rPr>
          <w:rFonts w:ascii="MS UI Gothic" w:eastAsia="MS UI Gothic" w:hAnsi="MS UI Gothic" w:hint="eastAsia"/>
          <w:b/>
        </w:rPr>
        <w:t>ジェットスターパシフィック航空ハノイ線エコノミークラス（受託手荷物20㎏以内、ゴルフバッグ合計30㎏み）</w:t>
      </w:r>
    </w:p>
    <w:p>
      <w:pPr>
        <w:pStyle w:val="ab"/>
        <w:rPr>
          <w:rFonts w:ascii="MS UI Gothic" w:eastAsia="MS UI Gothic" w:hAnsi="MS UI Gothic"/>
          <w:b/>
          <w:color w:val="FF0000"/>
        </w:rPr>
      </w:pPr>
      <w:r>
        <w:rPr>
          <w:rFonts w:ascii="MS UI Gothic" w:eastAsia="MS UI Gothic" w:hAnsi="MS UI Gothic" w:hint="eastAsia"/>
          <w:b/>
          <w:color w:val="FF0000"/>
        </w:rPr>
        <w:t>その他</w:t>
      </w:r>
      <w:r>
        <w:rPr>
          <w:rFonts w:ascii="MS UI Gothic" w:eastAsia="MS UI Gothic" w:hAnsi="MS UI Gothic"/>
          <w:b/>
          <w:color w:val="FF0000"/>
        </w:rPr>
        <w:tab/>
      </w:r>
      <w:r>
        <w:rPr>
          <w:rFonts w:ascii="MS UI Gothic" w:eastAsia="MS UI Gothic" w:hAnsi="MS UI Gothic" w:hint="eastAsia"/>
          <w:b/>
          <w:color w:val="FF0000"/>
        </w:rPr>
        <w:t>空港税・個人的性質とチップは含みません</w:t>
      </w:r>
    </w:p>
    <w:p>
      <w:pPr>
        <w:pStyle w:val="ab"/>
        <w:rPr>
          <w:rFonts w:ascii="MS UI Gothic" w:eastAsia="MS UI Gothic" w:hAnsi="MS UI Gothic"/>
        </w:rPr>
      </w:pPr>
    </w:p>
    <w:p>
      <w:pPr>
        <w:pStyle w:val="ab"/>
        <w:rPr>
          <w:rFonts w:ascii="MS UI Gothic" w:eastAsia="MS UI Gothic" w:hAnsi="MS UI Gothic"/>
        </w:rPr>
      </w:pPr>
    </w:p>
    <w:p>
      <w:pPr>
        <w:pStyle w:val="ab"/>
        <w:rPr>
          <w:rFonts w:ascii="MS UI Gothic" w:eastAsia="MS UI Gothic" w:hAnsi="MS UI Gothic"/>
        </w:rPr>
      </w:pPr>
    </w:p>
    <w:p>
      <w:pPr>
        <w:jc w:val="center"/>
        <w:rPr>
          <w:rFonts w:ascii="MS UI Gothic" w:eastAsia="MS UI Gothic" w:hAnsi="MS UI Gothic" w:cs="Times New Roman"/>
          <w:spacing w:val="0"/>
          <w:sz w:val="22"/>
          <w:szCs w:val="22"/>
        </w:rPr>
      </w:pPr>
      <w:r>
        <w:rPr>
          <w:rFonts w:ascii="MS UI Gothic" w:eastAsia="MS UI Gothic" w:hAnsi="MS UI Gothic" w:cs="Times New Roman" w:hint="eastAsia"/>
          <w:spacing w:val="0"/>
          <w:sz w:val="22"/>
          <w:szCs w:val="22"/>
        </w:rPr>
        <w:t>Danang Golf Club</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105"/>
        <w:gridCol w:w="4556"/>
      </w:tblGrid>
      <w:tr>
        <w:trPr>
          <w:jc w:val="center"/>
        </w:trPr>
        <w:tc>
          <w:tcPr>
            <w:tcW w:w="3105" w:type="dxa"/>
            <w:shd w:val="clear" w:color="auto" w:fill="auto"/>
            <w:noWrap/>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ホール</w:t>
            </w:r>
          </w:p>
        </w:tc>
        <w:tc>
          <w:tcPr>
            <w:tcW w:w="4556" w:type="dxa"/>
            <w:shd w:val="clear" w:color="auto" w:fill="auto"/>
            <w:noWrap/>
            <w:vAlign w:val="center"/>
            <w:hideMark/>
          </w:tcPr>
          <w:p>
            <w:pPr>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36ホール(Hill18H/Lake18H)</w:t>
            </w:r>
          </w:p>
        </w:tc>
      </w:tr>
      <w:tr>
        <w:trPr>
          <w:jc w:val="center"/>
        </w:trPr>
        <w:tc>
          <w:tcPr>
            <w:tcW w:w="3105" w:type="dxa"/>
            <w:shd w:val="clear" w:color="auto" w:fill="auto"/>
            <w:noWrap/>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ラウンド</w:t>
            </w:r>
          </w:p>
        </w:tc>
        <w:tc>
          <w:tcPr>
            <w:tcW w:w="4556" w:type="dxa"/>
            <w:shd w:val="clear" w:color="auto" w:fill="auto"/>
            <w:noWrap/>
            <w:vAlign w:val="center"/>
            <w:hideMark/>
          </w:tcPr>
          <w:p>
            <w:pPr>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18ホールスループレー</w:t>
            </w:r>
          </w:p>
        </w:tc>
      </w:tr>
      <w:tr>
        <w:trPr>
          <w:jc w:val="center"/>
        </w:trPr>
        <w:tc>
          <w:tcPr>
            <w:tcW w:w="3105" w:type="dxa"/>
            <w:vMerge w:val="restart"/>
            <w:shd w:val="clear" w:color="auto" w:fill="auto"/>
            <w:noWrap/>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ビジネスアワー</w:t>
            </w:r>
          </w:p>
        </w:tc>
        <w:tc>
          <w:tcPr>
            <w:tcW w:w="4556" w:type="dxa"/>
            <w:shd w:val="clear" w:color="auto" w:fill="auto"/>
            <w:noWrap/>
            <w:vAlign w:val="center"/>
            <w:hideMark/>
          </w:tcPr>
          <w:p>
            <w:pPr>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受付時間　06:00～15:00</w:t>
            </w:r>
          </w:p>
        </w:tc>
      </w:tr>
      <w:tr>
        <w:trPr>
          <w:jc w:val="center"/>
        </w:trPr>
        <w:tc>
          <w:tcPr>
            <w:tcW w:w="3105" w:type="dxa"/>
            <w:vMerge/>
            <w:vAlign w:val="center"/>
            <w:hideMark/>
          </w:tcPr>
          <w:p>
            <w:pPr>
              <w:rPr>
                <w:rFonts w:ascii="MS UI Gothic" w:eastAsia="MS UI Gothic" w:hAnsi="MS UI Gothic" w:cs="Times New Roman"/>
                <w:spacing w:val="0"/>
                <w:sz w:val="16"/>
                <w:szCs w:val="16"/>
              </w:rPr>
            </w:pPr>
          </w:p>
        </w:tc>
        <w:tc>
          <w:tcPr>
            <w:tcW w:w="4556" w:type="dxa"/>
            <w:shd w:val="clear" w:color="auto" w:fill="auto"/>
            <w:noWrap/>
            <w:vAlign w:val="center"/>
            <w:hideMark/>
          </w:tcPr>
          <w:p>
            <w:pPr>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クラブハウス営業時間　05:30～20:00</w:t>
            </w:r>
          </w:p>
        </w:tc>
      </w:tr>
      <w:tr>
        <w:trPr>
          <w:jc w:val="center"/>
        </w:trPr>
        <w:tc>
          <w:tcPr>
            <w:tcW w:w="3105" w:type="dxa"/>
            <w:shd w:val="clear" w:color="auto" w:fill="auto"/>
            <w:noWrap/>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スパイク</w:t>
            </w:r>
          </w:p>
        </w:tc>
        <w:tc>
          <w:tcPr>
            <w:tcW w:w="4556" w:type="dxa"/>
            <w:shd w:val="clear" w:color="auto" w:fill="auto"/>
            <w:noWrap/>
            <w:vAlign w:val="center"/>
            <w:hideMark/>
          </w:tcPr>
          <w:p>
            <w:pPr>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ソフトスパイク：推奨、メタル可</w:t>
            </w:r>
          </w:p>
        </w:tc>
      </w:tr>
      <w:tr>
        <w:trPr>
          <w:jc w:val="center"/>
        </w:trPr>
        <w:tc>
          <w:tcPr>
            <w:tcW w:w="3105" w:type="dxa"/>
            <w:shd w:val="clear" w:color="auto" w:fill="auto"/>
            <w:noWrap/>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フェアウェイワイズ</w:t>
            </w:r>
          </w:p>
        </w:tc>
        <w:tc>
          <w:tcPr>
            <w:tcW w:w="4556" w:type="dxa"/>
            <w:shd w:val="clear" w:color="auto" w:fill="auto"/>
            <w:noWrap/>
            <w:vAlign w:val="center"/>
            <w:hideMark/>
          </w:tcPr>
          <w:p>
            <w:pPr>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平均51～70m</w:t>
            </w:r>
          </w:p>
        </w:tc>
      </w:tr>
      <w:tr>
        <w:trPr>
          <w:jc w:val="center"/>
        </w:trPr>
        <w:tc>
          <w:tcPr>
            <w:tcW w:w="3105" w:type="dxa"/>
            <w:shd w:val="clear" w:color="auto" w:fill="auto"/>
            <w:noWrap/>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グリーンタイプ</w:t>
            </w:r>
          </w:p>
        </w:tc>
        <w:tc>
          <w:tcPr>
            <w:tcW w:w="4556" w:type="dxa"/>
            <w:shd w:val="clear" w:color="auto" w:fill="auto"/>
            <w:noWrap/>
            <w:vAlign w:val="center"/>
            <w:hideMark/>
          </w:tcPr>
          <w:p>
            <w:pPr>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ティフトン　ワングリーン</w:t>
            </w:r>
          </w:p>
        </w:tc>
      </w:tr>
      <w:tr>
        <w:trPr>
          <w:jc w:val="center"/>
        </w:trPr>
        <w:tc>
          <w:tcPr>
            <w:tcW w:w="3105" w:type="dxa"/>
            <w:shd w:val="clear" w:color="auto" w:fill="auto"/>
            <w:noWrap/>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カート</w:t>
            </w:r>
          </w:p>
        </w:tc>
        <w:tc>
          <w:tcPr>
            <w:tcW w:w="4556" w:type="dxa"/>
            <w:shd w:val="clear" w:color="auto" w:fill="auto"/>
            <w:noWrap/>
            <w:vAlign w:val="center"/>
            <w:hideMark/>
          </w:tcPr>
          <w:p>
            <w:pPr>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2名乗り（キャデイ2名計4名）</w:t>
            </w:r>
          </w:p>
        </w:tc>
      </w:tr>
      <w:tr>
        <w:trPr>
          <w:jc w:val="center"/>
        </w:trPr>
        <w:tc>
          <w:tcPr>
            <w:tcW w:w="3105" w:type="dxa"/>
            <w:shd w:val="clear" w:color="auto" w:fill="auto"/>
            <w:noWrap/>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入浴施設</w:t>
            </w:r>
          </w:p>
        </w:tc>
        <w:tc>
          <w:tcPr>
            <w:tcW w:w="4556" w:type="dxa"/>
            <w:shd w:val="clear" w:color="auto" w:fill="auto"/>
            <w:noWrap/>
            <w:vAlign w:val="center"/>
            <w:hideMark/>
          </w:tcPr>
          <w:p>
            <w:pPr>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シャワー有、サウナ無</w:t>
            </w:r>
          </w:p>
        </w:tc>
      </w:tr>
      <w:tr>
        <w:trPr>
          <w:jc w:val="center"/>
        </w:trPr>
        <w:tc>
          <w:tcPr>
            <w:tcW w:w="3105" w:type="dxa"/>
            <w:shd w:val="clear" w:color="auto" w:fill="auto"/>
            <w:noWrap/>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ナイター</w:t>
            </w:r>
          </w:p>
        </w:tc>
        <w:tc>
          <w:tcPr>
            <w:tcW w:w="4556" w:type="dxa"/>
            <w:shd w:val="clear" w:color="auto" w:fill="auto"/>
            <w:noWrap/>
            <w:vAlign w:val="center"/>
            <w:hideMark/>
          </w:tcPr>
          <w:p>
            <w:pPr>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なし</w:t>
            </w:r>
          </w:p>
        </w:tc>
      </w:tr>
      <w:tr>
        <w:trPr>
          <w:jc w:val="center"/>
        </w:trPr>
        <w:tc>
          <w:tcPr>
            <w:tcW w:w="3105" w:type="dxa"/>
            <w:shd w:val="clear" w:color="auto" w:fill="auto"/>
            <w:noWrap/>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練習場</w:t>
            </w:r>
          </w:p>
        </w:tc>
        <w:tc>
          <w:tcPr>
            <w:tcW w:w="4556" w:type="dxa"/>
            <w:shd w:val="clear" w:color="auto" w:fill="auto"/>
            <w:noWrap/>
            <w:vAlign w:val="center"/>
            <w:hideMark/>
          </w:tcPr>
          <w:p>
            <w:pPr>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30打席、300ヤード、50balls：US$8</w:t>
            </w:r>
          </w:p>
        </w:tc>
      </w:tr>
      <w:tr>
        <w:trPr>
          <w:jc w:val="center"/>
        </w:trPr>
        <w:tc>
          <w:tcPr>
            <w:tcW w:w="3105" w:type="dxa"/>
            <w:shd w:val="clear" w:color="auto" w:fill="auto"/>
            <w:noWrap/>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レンタルクラブ</w:t>
            </w:r>
          </w:p>
        </w:tc>
        <w:tc>
          <w:tcPr>
            <w:tcW w:w="4556" w:type="dxa"/>
            <w:shd w:val="clear" w:color="auto" w:fill="auto"/>
            <w:noWrap/>
            <w:vAlign w:val="center"/>
            <w:hideMark/>
          </w:tcPr>
          <w:p>
            <w:pPr>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US$45</w:t>
            </w:r>
          </w:p>
        </w:tc>
      </w:tr>
      <w:tr>
        <w:trPr>
          <w:jc w:val="center"/>
        </w:trPr>
        <w:tc>
          <w:tcPr>
            <w:tcW w:w="3105" w:type="dxa"/>
            <w:shd w:val="clear" w:color="auto" w:fill="auto"/>
            <w:noWrap/>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レンタルシューズ</w:t>
            </w:r>
          </w:p>
        </w:tc>
        <w:tc>
          <w:tcPr>
            <w:tcW w:w="4556" w:type="dxa"/>
            <w:shd w:val="clear" w:color="auto" w:fill="auto"/>
            <w:noWrap/>
            <w:vAlign w:val="center"/>
            <w:hideMark/>
          </w:tcPr>
          <w:p>
            <w:pPr>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US$18</w:t>
            </w:r>
          </w:p>
        </w:tc>
      </w:tr>
      <w:tr>
        <w:trPr>
          <w:jc w:val="center"/>
        </w:trPr>
        <w:tc>
          <w:tcPr>
            <w:tcW w:w="3105" w:type="dxa"/>
            <w:vMerge w:val="restart"/>
            <w:shd w:val="clear" w:color="auto" w:fill="auto"/>
            <w:noWrap/>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ドレスコード</w:t>
            </w:r>
          </w:p>
        </w:tc>
        <w:tc>
          <w:tcPr>
            <w:tcW w:w="4556" w:type="dxa"/>
            <w:shd w:val="clear" w:color="auto" w:fill="auto"/>
            <w:noWrap/>
            <w:vAlign w:val="center"/>
            <w:hideMark/>
          </w:tcPr>
          <w:p>
            <w:pPr>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クラブハウス：ドレスコードなし</w:t>
            </w:r>
          </w:p>
        </w:tc>
      </w:tr>
      <w:tr>
        <w:trPr>
          <w:jc w:val="center"/>
        </w:trPr>
        <w:tc>
          <w:tcPr>
            <w:tcW w:w="3105" w:type="dxa"/>
            <w:vMerge/>
            <w:vAlign w:val="center"/>
            <w:hideMark/>
          </w:tcPr>
          <w:p>
            <w:pPr>
              <w:rPr>
                <w:rFonts w:ascii="MS UI Gothic" w:eastAsia="MS UI Gothic" w:hAnsi="MS UI Gothic" w:cs="Times New Roman"/>
                <w:spacing w:val="0"/>
                <w:sz w:val="16"/>
                <w:szCs w:val="16"/>
              </w:rPr>
            </w:pPr>
          </w:p>
        </w:tc>
        <w:tc>
          <w:tcPr>
            <w:tcW w:w="4556" w:type="dxa"/>
            <w:shd w:val="clear" w:color="auto" w:fill="auto"/>
            <w:noWrap/>
            <w:vAlign w:val="center"/>
            <w:hideMark/>
          </w:tcPr>
          <w:p>
            <w:pPr>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ラウンド中：ジーパン、Tシャツ不可</w:t>
            </w:r>
          </w:p>
        </w:tc>
      </w:tr>
    </w:tbl>
    <w:p>
      <w:pPr>
        <w:pStyle w:val="ab"/>
        <w:rPr>
          <w:rFonts w:ascii="MS UI Gothic" w:eastAsia="MS UI Gothic" w:hAnsi="MS UI Gothic"/>
        </w:rPr>
      </w:pPr>
      <w:r>
        <w:rPr>
          <w:rFonts w:ascii="MS UI Gothic" w:eastAsia="MS UI Gothic" w:hAnsi="MS UI Gothic"/>
        </w:rPr>
        <w:t xml:space="preserve"> </w:t>
      </w:r>
    </w:p>
    <w:p>
      <w:pPr>
        <w:pStyle w:val="ab"/>
        <w:rPr>
          <w:rFonts w:ascii="MS UI Gothic" w:eastAsia="MS UI Gothic" w:hAnsi="MS UI Gothic"/>
        </w:rPr>
      </w:pPr>
      <w:r>
        <w:rPr>
          <w:rFonts w:ascii="MS UI Gothic" w:eastAsia="MS UI Gothic" w:hAnsi="MS UI Gothic" w:cs="Times New Roman"/>
          <w:spacing w:val="0"/>
        </w:rPr>
        <w:pict>
          <v:shape id="_x0000_i1026" type="#_x0000_t75" style="width:522pt;height:294pt">
            <v:imagedata r:id="rId8" o:title="Montgomerie-links-6"/>
          </v:shape>
        </w:pict>
      </w:r>
    </w:p>
    <w:p>
      <w:pPr>
        <w:pStyle w:val="ab"/>
        <w:rPr>
          <w:rFonts w:ascii="MS UI Gothic" w:eastAsia="MS UI Gothic" w:hAnsi="MS UI Gothic"/>
        </w:rPr>
      </w:pPr>
      <w:r>
        <w:rPr>
          <w:rFonts w:ascii="MS UI Gothic" w:eastAsia="MS UI Gothic" w:hAnsi="MS UI Gothic" w:hint="eastAsia"/>
        </w:rPr>
        <w:t>モンゴメリーリンクス</w:t>
      </w:r>
    </w:p>
    <w:tbl>
      <w:tblPr>
        <w:tblW w:w="0" w:type="auto"/>
        <w:jc w:val="center"/>
        <w:tblLook w:val="04A0" w:firstRow="1" w:lastRow="0" w:firstColumn="1" w:lastColumn="0" w:noHBand="0" w:noVBand="1"/>
      </w:tblPr>
      <w:tblGrid>
        <w:gridCol w:w="709"/>
        <w:gridCol w:w="449"/>
        <w:gridCol w:w="632"/>
        <w:gridCol w:w="539"/>
        <w:gridCol w:w="588"/>
        <w:gridCol w:w="572"/>
        <w:gridCol w:w="539"/>
        <w:gridCol w:w="572"/>
      </w:tblGrid>
      <w:tr>
        <w:trPr>
          <w:jc w:val="center"/>
        </w:trPr>
        <w:tc>
          <w:tcPr>
            <w:tcW w:w="0" w:type="auto"/>
            <w:tcBorders>
              <w:top w:val="single" w:sz="4" w:space="0" w:color="auto"/>
              <w:left w:val="single" w:sz="4" w:space="0" w:color="auto"/>
              <w:bottom w:val="single" w:sz="4" w:space="0" w:color="auto"/>
              <w:right w:val="single" w:sz="4" w:space="0" w:color="auto"/>
            </w:tcBorders>
            <w:shd w:val="clear" w:color="000000" w:fill="CCCCCC"/>
            <w:vAlign w:val="center"/>
            <w:hideMark/>
          </w:tcPr>
          <w:p>
            <w:pPr>
              <w:jc w:val="center"/>
              <w:rPr>
                <w:rFonts w:ascii="MS UI Gothic" w:eastAsia="MS UI Gothic" w:hAnsi="MS UI Gothic" w:cs="Times New Roman"/>
                <w:b/>
                <w:bCs/>
                <w:spacing w:val="0"/>
                <w:sz w:val="16"/>
                <w:szCs w:val="16"/>
              </w:rPr>
            </w:pPr>
            <w:r>
              <w:rPr>
                <w:rFonts w:ascii="MS UI Gothic" w:eastAsia="MS UI Gothic" w:hAnsi="MS UI Gothic" w:cs="Times New Roman" w:hint="eastAsia"/>
                <w:b/>
                <w:bCs/>
                <w:spacing w:val="0"/>
                <w:sz w:val="16"/>
                <w:szCs w:val="16"/>
              </w:rPr>
              <w:t>Hole</w:t>
            </w:r>
          </w:p>
        </w:tc>
        <w:tc>
          <w:tcPr>
            <w:tcW w:w="0" w:type="auto"/>
            <w:tcBorders>
              <w:top w:val="single" w:sz="4" w:space="0" w:color="auto"/>
              <w:left w:val="nil"/>
              <w:bottom w:val="single" w:sz="4" w:space="0" w:color="auto"/>
              <w:right w:val="single" w:sz="4" w:space="0" w:color="auto"/>
            </w:tcBorders>
            <w:shd w:val="clear" w:color="000000" w:fill="CCCCCC"/>
            <w:vAlign w:val="center"/>
            <w:hideMark/>
          </w:tcPr>
          <w:p>
            <w:pPr>
              <w:jc w:val="center"/>
              <w:rPr>
                <w:rFonts w:ascii="MS UI Gothic" w:eastAsia="MS UI Gothic" w:hAnsi="MS UI Gothic" w:cs="Times New Roman"/>
                <w:b/>
                <w:bCs/>
                <w:spacing w:val="0"/>
                <w:sz w:val="16"/>
                <w:szCs w:val="16"/>
              </w:rPr>
            </w:pPr>
            <w:r>
              <w:rPr>
                <w:rFonts w:ascii="MS UI Gothic" w:eastAsia="MS UI Gothic" w:hAnsi="MS UI Gothic" w:cs="Times New Roman" w:hint="eastAsia"/>
                <w:b/>
                <w:bCs/>
                <w:spacing w:val="0"/>
                <w:sz w:val="16"/>
                <w:szCs w:val="16"/>
              </w:rPr>
              <w:t>Par</w:t>
            </w:r>
          </w:p>
        </w:tc>
        <w:tc>
          <w:tcPr>
            <w:tcW w:w="0" w:type="auto"/>
            <w:tcBorders>
              <w:top w:val="single" w:sz="4" w:space="0" w:color="auto"/>
              <w:left w:val="nil"/>
              <w:bottom w:val="single" w:sz="4" w:space="0" w:color="auto"/>
              <w:right w:val="single" w:sz="4" w:space="0" w:color="auto"/>
            </w:tcBorders>
            <w:shd w:val="clear" w:color="000000" w:fill="CCCCCC"/>
            <w:vAlign w:val="center"/>
            <w:hideMark/>
          </w:tcPr>
          <w:p>
            <w:pPr>
              <w:jc w:val="center"/>
              <w:rPr>
                <w:rFonts w:ascii="MS UI Gothic" w:eastAsia="MS UI Gothic" w:hAnsi="MS UI Gothic" w:cs="Times New Roman"/>
                <w:b/>
                <w:bCs/>
                <w:color w:val="FF9900"/>
                <w:spacing w:val="0"/>
                <w:sz w:val="16"/>
                <w:szCs w:val="16"/>
              </w:rPr>
            </w:pPr>
            <w:r>
              <w:rPr>
                <w:rFonts w:ascii="MS UI Gothic" w:eastAsia="MS UI Gothic" w:hAnsi="MS UI Gothic" w:cs="Times New Roman" w:hint="eastAsia"/>
                <w:b/>
                <w:bCs/>
                <w:color w:val="FF9900"/>
                <w:spacing w:val="0"/>
                <w:sz w:val="16"/>
                <w:szCs w:val="16"/>
              </w:rPr>
              <w:t>Monty</w:t>
            </w:r>
          </w:p>
        </w:tc>
        <w:tc>
          <w:tcPr>
            <w:tcW w:w="0" w:type="auto"/>
            <w:tcBorders>
              <w:top w:val="single" w:sz="4" w:space="0" w:color="auto"/>
              <w:left w:val="nil"/>
              <w:bottom w:val="single" w:sz="4" w:space="0" w:color="auto"/>
              <w:right w:val="single" w:sz="4" w:space="0" w:color="auto"/>
            </w:tcBorders>
            <w:shd w:val="clear" w:color="000000" w:fill="CCCCCC"/>
            <w:vAlign w:val="center"/>
            <w:hideMark/>
          </w:tcPr>
          <w:p>
            <w:pPr>
              <w:jc w:val="center"/>
              <w:rPr>
                <w:rFonts w:ascii="MS UI Gothic" w:eastAsia="MS UI Gothic" w:hAnsi="MS UI Gothic" w:cs="Times New Roman"/>
                <w:b/>
                <w:bCs/>
                <w:color w:val="003399"/>
                <w:spacing w:val="0"/>
                <w:sz w:val="16"/>
                <w:szCs w:val="16"/>
              </w:rPr>
            </w:pPr>
            <w:r>
              <w:rPr>
                <w:rFonts w:ascii="MS UI Gothic" w:eastAsia="MS UI Gothic" w:hAnsi="MS UI Gothic" w:cs="Times New Roman" w:hint="eastAsia"/>
                <w:b/>
                <w:bCs/>
                <w:color w:val="003399"/>
                <w:spacing w:val="0"/>
                <w:sz w:val="16"/>
                <w:szCs w:val="16"/>
              </w:rPr>
              <w:t>Blue</w:t>
            </w:r>
          </w:p>
        </w:tc>
        <w:tc>
          <w:tcPr>
            <w:tcW w:w="0" w:type="auto"/>
            <w:tcBorders>
              <w:top w:val="single" w:sz="4" w:space="0" w:color="auto"/>
              <w:left w:val="nil"/>
              <w:bottom w:val="single" w:sz="4" w:space="0" w:color="auto"/>
              <w:right w:val="single" w:sz="4" w:space="0" w:color="auto"/>
            </w:tcBorders>
            <w:shd w:val="clear" w:color="000000" w:fill="CCCCCC"/>
            <w:vAlign w:val="center"/>
            <w:hideMark/>
          </w:tcPr>
          <w:p>
            <w:pPr>
              <w:jc w:val="center"/>
              <w:rPr>
                <w:rFonts w:ascii="MS UI Gothic" w:eastAsia="MS UI Gothic" w:hAnsi="MS UI Gothic" w:cs="Times New Roman"/>
                <w:b/>
                <w:bCs/>
                <w:color w:val="FFFFFF"/>
                <w:spacing w:val="0"/>
                <w:sz w:val="16"/>
                <w:szCs w:val="16"/>
              </w:rPr>
            </w:pPr>
            <w:r>
              <w:rPr>
                <w:rFonts w:ascii="MS UI Gothic" w:eastAsia="MS UI Gothic" w:hAnsi="MS UI Gothic" w:cs="Times New Roman" w:hint="eastAsia"/>
                <w:b/>
                <w:bCs/>
                <w:color w:val="FFFFFF"/>
                <w:spacing w:val="0"/>
                <w:sz w:val="16"/>
                <w:szCs w:val="16"/>
              </w:rPr>
              <w:t>White</w:t>
            </w:r>
          </w:p>
        </w:tc>
        <w:tc>
          <w:tcPr>
            <w:tcW w:w="0" w:type="auto"/>
            <w:tcBorders>
              <w:top w:val="single" w:sz="4" w:space="0" w:color="auto"/>
              <w:left w:val="nil"/>
              <w:bottom w:val="single" w:sz="4" w:space="0" w:color="auto"/>
              <w:right w:val="single" w:sz="4" w:space="0" w:color="auto"/>
            </w:tcBorders>
            <w:shd w:val="clear" w:color="000000" w:fill="CCCCCC"/>
            <w:vAlign w:val="center"/>
            <w:hideMark/>
          </w:tcPr>
          <w:p>
            <w:pPr>
              <w:jc w:val="center"/>
              <w:rPr>
                <w:rFonts w:ascii="MS UI Gothic" w:eastAsia="MS UI Gothic" w:hAnsi="MS UI Gothic" w:cs="Times New Roman"/>
                <w:b/>
                <w:bCs/>
                <w:spacing w:val="0"/>
                <w:sz w:val="16"/>
                <w:szCs w:val="16"/>
              </w:rPr>
            </w:pPr>
            <w:r>
              <w:rPr>
                <w:rFonts w:ascii="MS UI Gothic" w:eastAsia="MS UI Gothic" w:hAnsi="MS UI Gothic" w:cs="Times New Roman" w:hint="eastAsia"/>
                <w:b/>
                <w:bCs/>
                <w:spacing w:val="0"/>
                <w:sz w:val="16"/>
                <w:szCs w:val="16"/>
              </w:rPr>
              <w:t>Index</w:t>
            </w:r>
          </w:p>
        </w:tc>
        <w:tc>
          <w:tcPr>
            <w:tcW w:w="0" w:type="auto"/>
            <w:tcBorders>
              <w:top w:val="single" w:sz="4" w:space="0" w:color="auto"/>
              <w:left w:val="nil"/>
              <w:bottom w:val="single" w:sz="4" w:space="0" w:color="auto"/>
              <w:right w:val="single" w:sz="4" w:space="0" w:color="auto"/>
            </w:tcBorders>
            <w:shd w:val="clear" w:color="000000" w:fill="DFDFDF"/>
            <w:vAlign w:val="center"/>
            <w:hideMark/>
          </w:tcPr>
          <w:p>
            <w:pPr>
              <w:jc w:val="center"/>
              <w:rPr>
                <w:rFonts w:ascii="MS UI Gothic" w:eastAsia="MS UI Gothic" w:hAnsi="MS UI Gothic" w:cs="Times New Roman"/>
                <w:b/>
                <w:bCs/>
                <w:color w:val="FF0000"/>
                <w:spacing w:val="0"/>
                <w:sz w:val="16"/>
                <w:szCs w:val="16"/>
              </w:rPr>
            </w:pPr>
            <w:r>
              <w:rPr>
                <w:rFonts w:ascii="MS UI Gothic" w:eastAsia="MS UI Gothic" w:hAnsi="MS UI Gothic" w:cs="Times New Roman" w:hint="eastAsia"/>
                <w:b/>
                <w:bCs/>
                <w:color w:val="FF0000"/>
                <w:spacing w:val="0"/>
                <w:sz w:val="16"/>
                <w:szCs w:val="16"/>
              </w:rPr>
              <w:t>Red</w:t>
            </w:r>
          </w:p>
        </w:tc>
        <w:tc>
          <w:tcPr>
            <w:tcW w:w="0" w:type="auto"/>
            <w:tcBorders>
              <w:top w:val="single" w:sz="4" w:space="0" w:color="auto"/>
              <w:left w:val="nil"/>
              <w:bottom w:val="single" w:sz="4" w:space="0" w:color="auto"/>
              <w:right w:val="single" w:sz="4" w:space="0" w:color="auto"/>
            </w:tcBorders>
            <w:shd w:val="clear" w:color="000000" w:fill="DFDFDF"/>
            <w:vAlign w:val="center"/>
            <w:hideMark/>
          </w:tcPr>
          <w:p>
            <w:pPr>
              <w:jc w:val="center"/>
              <w:rPr>
                <w:rFonts w:ascii="MS UI Gothic" w:eastAsia="MS UI Gothic" w:hAnsi="MS UI Gothic" w:cs="Times New Roman"/>
                <w:b/>
                <w:bCs/>
                <w:spacing w:val="0"/>
                <w:sz w:val="16"/>
                <w:szCs w:val="16"/>
              </w:rPr>
            </w:pPr>
            <w:r>
              <w:rPr>
                <w:rFonts w:ascii="MS UI Gothic" w:eastAsia="MS UI Gothic" w:hAnsi="MS UI Gothic" w:cs="Times New Roman" w:hint="eastAsia"/>
                <w:b/>
                <w:bCs/>
                <w:spacing w:val="0"/>
                <w:sz w:val="16"/>
                <w:szCs w:val="16"/>
              </w:rPr>
              <w:t>Index</w:t>
            </w:r>
          </w:p>
        </w:tc>
      </w:tr>
      <w:tr>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581</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552</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488</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458</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2</w:t>
            </w:r>
          </w:p>
        </w:tc>
      </w:tr>
      <w:tr>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197</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176</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133</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124</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10</w:t>
            </w:r>
          </w:p>
        </w:tc>
      </w:tr>
      <w:tr>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387</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352</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320</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291</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16</w:t>
            </w:r>
          </w:p>
        </w:tc>
      </w:tr>
      <w:tr>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321</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304</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272</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14</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243</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13</w:t>
            </w:r>
          </w:p>
        </w:tc>
      </w:tr>
      <w:tr>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118</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79</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16</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74</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18</w:t>
            </w:r>
          </w:p>
        </w:tc>
      </w:tr>
      <w:tr>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487</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466</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423</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18</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335</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7</w:t>
            </w:r>
          </w:p>
        </w:tc>
      </w:tr>
      <w:tr>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454</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422</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402</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350</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8</w:t>
            </w:r>
          </w:p>
        </w:tc>
      </w:tr>
      <w:tr>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415</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371</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326</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305</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12</w:t>
            </w:r>
          </w:p>
        </w:tc>
      </w:tr>
      <w:tr>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9</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499</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440</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365</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316</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4</w:t>
            </w:r>
          </w:p>
        </w:tc>
      </w:tr>
      <w:tr>
        <w:trPr>
          <w:jc w:val="center"/>
        </w:trPr>
        <w:tc>
          <w:tcPr>
            <w:tcW w:w="0" w:type="auto"/>
            <w:tcBorders>
              <w:top w:val="nil"/>
              <w:left w:val="single" w:sz="4" w:space="0" w:color="auto"/>
              <w:bottom w:val="single" w:sz="4" w:space="0" w:color="auto"/>
              <w:right w:val="single" w:sz="4" w:space="0" w:color="auto"/>
            </w:tcBorders>
            <w:shd w:val="clear" w:color="000000" w:fill="CCCCCC"/>
            <w:vAlign w:val="center"/>
            <w:hideMark/>
          </w:tcPr>
          <w:p>
            <w:pPr>
              <w:jc w:val="center"/>
              <w:rPr>
                <w:rFonts w:ascii="MS UI Gothic" w:eastAsia="MS UI Gothic" w:hAnsi="MS UI Gothic" w:cs="Times New Roman"/>
                <w:b/>
                <w:bCs/>
                <w:spacing w:val="0"/>
                <w:sz w:val="16"/>
                <w:szCs w:val="16"/>
              </w:rPr>
            </w:pPr>
            <w:r>
              <w:rPr>
                <w:rFonts w:ascii="MS UI Gothic" w:eastAsia="MS UI Gothic" w:hAnsi="MS UI Gothic" w:cs="Times New Roman" w:hint="eastAsia"/>
                <w:b/>
                <w:bCs/>
                <w:spacing w:val="0"/>
                <w:sz w:val="16"/>
                <w:szCs w:val="16"/>
              </w:rPr>
              <w:t>OUT</w:t>
            </w:r>
          </w:p>
        </w:tc>
        <w:tc>
          <w:tcPr>
            <w:tcW w:w="0" w:type="auto"/>
            <w:tcBorders>
              <w:top w:val="nil"/>
              <w:left w:val="nil"/>
              <w:bottom w:val="single" w:sz="4" w:space="0" w:color="auto"/>
              <w:right w:val="single" w:sz="4" w:space="0" w:color="auto"/>
            </w:tcBorders>
            <w:shd w:val="clear" w:color="000000" w:fill="CCCCCC"/>
            <w:vAlign w:val="center"/>
            <w:hideMark/>
          </w:tcPr>
          <w:p>
            <w:pPr>
              <w:jc w:val="right"/>
              <w:rPr>
                <w:rFonts w:ascii="MS UI Gothic" w:eastAsia="MS UI Gothic" w:hAnsi="MS UI Gothic" w:cs="Times New Roman"/>
                <w:b/>
                <w:bCs/>
                <w:spacing w:val="0"/>
                <w:sz w:val="16"/>
                <w:szCs w:val="16"/>
              </w:rPr>
            </w:pPr>
            <w:r>
              <w:rPr>
                <w:rFonts w:ascii="MS UI Gothic" w:eastAsia="MS UI Gothic" w:hAnsi="MS UI Gothic" w:cs="Times New Roman" w:hint="eastAsia"/>
                <w:b/>
                <w:bCs/>
                <w:spacing w:val="0"/>
                <w:sz w:val="16"/>
                <w:szCs w:val="16"/>
              </w:rPr>
              <w:t>36</w:t>
            </w:r>
          </w:p>
        </w:tc>
        <w:tc>
          <w:tcPr>
            <w:tcW w:w="0" w:type="auto"/>
            <w:tcBorders>
              <w:top w:val="nil"/>
              <w:left w:val="nil"/>
              <w:bottom w:val="single" w:sz="4" w:space="0" w:color="auto"/>
              <w:right w:val="single" w:sz="4" w:space="0" w:color="auto"/>
            </w:tcBorders>
            <w:shd w:val="clear" w:color="000000" w:fill="CCCCCC"/>
            <w:vAlign w:val="center"/>
            <w:hideMark/>
          </w:tcPr>
          <w:p>
            <w:pPr>
              <w:jc w:val="right"/>
              <w:rPr>
                <w:rFonts w:ascii="MS UI Gothic" w:eastAsia="MS UI Gothic" w:hAnsi="MS UI Gothic" w:cs="Times New Roman"/>
                <w:b/>
                <w:bCs/>
                <w:spacing w:val="0"/>
                <w:sz w:val="16"/>
                <w:szCs w:val="16"/>
              </w:rPr>
            </w:pPr>
            <w:r>
              <w:rPr>
                <w:rFonts w:ascii="MS UI Gothic" w:eastAsia="MS UI Gothic" w:hAnsi="MS UI Gothic" w:cs="Times New Roman" w:hint="eastAsia"/>
                <w:b/>
                <w:bCs/>
                <w:spacing w:val="0"/>
                <w:sz w:val="16"/>
                <w:szCs w:val="16"/>
              </w:rPr>
              <w:t>3459</w:t>
            </w:r>
          </w:p>
        </w:tc>
        <w:tc>
          <w:tcPr>
            <w:tcW w:w="0" w:type="auto"/>
            <w:tcBorders>
              <w:top w:val="nil"/>
              <w:left w:val="nil"/>
              <w:bottom w:val="single" w:sz="4" w:space="0" w:color="auto"/>
              <w:right w:val="single" w:sz="4" w:space="0" w:color="auto"/>
            </w:tcBorders>
            <w:shd w:val="clear" w:color="000000" w:fill="CCCCCC"/>
            <w:vAlign w:val="center"/>
            <w:hideMark/>
          </w:tcPr>
          <w:p>
            <w:pPr>
              <w:jc w:val="right"/>
              <w:rPr>
                <w:rFonts w:ascii="MS UI Gothic" w:eastAsia="MS UI Gothic" w:hAnsi="MS UI Gothic" w:cs="Times New Roman"/>
                <w:b/>
                <w:bCs/>
                <w:spacing w:val="0"/>
                <w:sz w:val="16"/>
                <w:szCs w:val="16"/>
              </w:rPr>
            </w:pPr>
            <w:r>
              <w:rPr>
                <w:rFonts w:ascii="MS UI Gothic" w:eastAsia="MS UI Gothic" w:hAnsi="MS UI Gothic" w:cs="Times New Roman" w:hint="eastAsia"/>
                <w:b/>
                <w:bCs/>
                <w:spacing w:val="0"/>
                <w:sz w:val="16"/>
                <w:szCs w:val="16"/>
              </w:rPr>
              <w:t>3183</w:t>
            </w:r>
          </w:p>
        </w:tc>
        <w:tc>
          <w:tcPr>
            <w:tcW w:w="0" w:type="auto"/>
            <w:tcBorders>
              <w:top w:val="nil"/>
              <w:left w:val="nil"/>
              <w:bottom w:val="single" w:sz="4" w:space="0" w:color="auto"/>
              <w:right w:val="single" w:sz="4" w:space="0" w:color="auto"/>
            </w:tcBorders>
            <w:shd w:val="clear" w:color="000000" w:fill="CCCCCC"/>
            <w:vAlign w:val="center"/>
            <w:hideMark/>
          </w:tcPr>
          <w:p>
            <w:pPr>
              <w:jc w:val="right"/>
              <w:rPr>
                <w:rFonts w:ascii="MS UI Gothic" w:eastAsia="MS UI Gothic" w:hAnsi="MS UI Gothic" w:cs="Times New Roman"/>
                <w:b/>
                <w:bCs/>
                <w:spacing w:val="0"/>
                <w:sz w:val="16"/>
                <w:szCs w:val="16"/>
              </w:rPr>
            </w:pPr>
            <w:r>
              <w:rPr>
                <w:rFonts w:ascii="MS UI Gothic" w:eastAsia="MS UI Gothic" w:hAnsi="MS UI Gothic" w:cs="Times New Roman" w:hint="eastAsia"/>
                <w:b/>
                <w:bCs/>
                <w:spacing w:val="0"/>
                <w:sz w:val="16"/>
                <w:szCs w:val="16"/>
              </w:rPr>
              <w:t>2808</w:t>
            </w:r>
          </w:p>
        </w:tc>
        <w:tc>
          <w:tcPr>
            <w:tcW w:w="0" w:type="auto"/>
            <w:tcBorders>
              <w:top w:val="nil"/>
              <w:left w:val="nil"/>
              <w:bottom w:val="single" w:sz="4" w:space="0" w:color="auto"/>
              <w:right w:val="single" w:sz="4" w:space="0" w:color="auto"/>
            </w:tcBorders>
            <w:shd w:val="clear" w:color="000000" w:fill="CCCCCC"/>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 </w:t>
            </w:r>
          </w:p>
        </w:tc>
        <w:tc>
          <w:tcPr>
            <w:tcW w:w="0" w:type="auto"/>
            <w:tcBorders>
              <w:top w:val="nil"/>
              <w:left w:val="nil"/>
              <w:bottom w:val="single" w:sz="4" w:space="0" w:color="auto"/>
              <w:right w:val="single" w:sz="4" w:space="0" w:color="auto"/>
            </w:tcBorders>
            <w:shd w:val="clear" w:color="000000" w:fill="DFDFDF"/>
            <w:vAlign w:val="center"/>
            <w:hideMark/>
          </w:tcPr>
          <w:p>
            <w:pPr>
              <w:jc w:val="right"/>
              <w:rPr>
                <w:rFonts w:ascii="MS UI Gothic" w:eastAsia="MS UI Gothic" w:hAnsi="MS UI Gothic" w:cs="Times New Roman"/>
                <w:b/>
                <w:bCs/>
                <w:spacing w:val="0"/>
                <w:sz w:val="16"/>
                <w:szCs w:val="16"/>
              </w:rPr>
            </w:pPr>
            <w:r>
              <w:rPr>
                <w:rFonts w:ascii="MS UI Gothic" w:eastAsia="MS UI Gothic" w:hAnsi="MS UI Gothic" w:cs="Times New Roman" w:hint="eastAsia"/>
                <w:b/>
                <w:bCs/>
                <w:spacing w:val="0"/>
                <w:sz w:val="16"/>
                <w:szCs w:val="16"/>
              </w:rPr>
              <w:t>2496</w:t>
            </w:r>
          </w:p>
        </w:tc>
        <w:tc>
          <w:tcPr>
            <w:tcW w:w="0" w:type="auto"/>
            <w:tcBorders>
              <w:top w:val="nil"/>
              <w:left w:val="nil"/>
              <w:bottom w:val="single" w:sz="4" w:space="0" w:color="auto"/>
              <w:right w:val="single" w:sz="4" w:space="0" w:color="auto"/>
            </w:tcBorders>
            <w:shd w:val="clear" w:color="000000" w:fill="DFDFDF"/>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 </w:t>
            </w:r>
          </w:p>
        </w:tc>
      </w:tr>
      <w:tr>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422</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395</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352</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9</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312</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5</w:t>
            </w:r>
          </w:p>
        </w:tc>
      </w:tr>
      <w:tr>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205</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188</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133</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110</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15</w:t>
            </w:r>
          </w:p>
        </w:tc>
      </w:tr>
      <w:tr>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527</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509</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476</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426</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6</w:t>
            </w:r>
          </w:p>
        </w:tc>
      </w:tr>
      <w:tr>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455</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431</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402</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354</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1</w:t>
            </w:r>
          </w:p>
        </w:tc>
      </w:tr>
      <w:tr>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14</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220</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204</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180</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146</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11</w:t>
            </w:r>
          </w:p>
        </w:tc>
      </w:tr>
      <w:tr>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361</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346</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277</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17</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207</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17</w:t>
            </w:r>
          </w:p>
        </w:tc>
      </w:tr>
      <w:tr>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16</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431</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405</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316</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300</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9</w:t>
            </w:r>
          </w:p>
        </w:tc>
      </w:tr>
      <w:tr>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17</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395</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377</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344</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308</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14</w:t>
            </w:r>
          </w:p>
        </w:tc>
      </w:tr>
      <w:tr>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18</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588</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564</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478</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426</w:t>
            </w:r>
          </w:p>
        </w:tc>
        <w:tc>
          <w:tcPr>
            <w:tcW w:w="0" w:type="auto"/>
            <w:tcBorders>
              <w:top w:val="nil"/>
              <w:left w:val="nil"/>
              <w:bottom w:val="single" w:sz="4" w:space="0" w:color="auto"/>
              <w:right w:val="single" w:sz="4" w:space="0" w:color="auto"/>
            </w:tcBorders>
            <w:shd w:val="clear" w:color="auto" w:fill="auto"/>
            <w:vAlign w:val="center"/>
            <w:hideMark/>
          </w:tcPr>
          <w:p>
            <w:pPr>
              <w:jc w:val="right"/>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3</w:t>
            </w:r>
          </w:p>
        </w:tc>
      </w:tr>
      <w:tr>
        <w:trPr>
          <w:jc w:val="center"/>
        </w:trPr>
        <w:tc>
          <w:tcPr>
            <w:tcW w:w="0" w:type="auto"/>
            <w:tcBorders>
              <w:top w:val="nil"/>
              <w:left w:val="single" w:sz="4" w:space="0" w:color="auto"/>
              <w:bottom w:val="single" w:sz="4" w:space="0" w:color="auto"/>
              <w:right w:val="single" w:sz="4" w:space="0" w:color="auto"/>
            </w:tcBorders>
            <w:shd w:val="clear" w:color="000000" w:fill="CCCCCC"/>
            <w:vAlign w:val="center"/>
            <w:hideMark/>
          </w:tcPr>
          <w:p>
            <w:pPr>
              <w:jc w:val="center"/>
              <w:rPr>
                <w:rFonts w:ascii="MS UI Gothic" w:eastAsia="MS UI Gothic" w:hAnsi="MS UI Gothic" w:cs="Times New Roman"/>
                <w:b/>
                <w:bCs/>
                <w:spacing w:val="0"/>
                <w:sz w:val="16"/>
                <w:szCs w:val="16"/>
              </w:rPr>
            </w:pPr>
            <w:r>
              <w:rPr>
                <w:rFonts w:ascii="MS UI Gothic" w:eastAsia="MS UI Gothic" w:hAnsi="MS UI Gothic" w:cs="Times New Roman" w:hint="eastAsia"/>
                <w:b/>
                <w:bCs/>
                <w:spacing w:val="0"/>
                <w:sz w:val="16"/>
                <w:szCs w:val="16"/>
              </w:rPr>
              <w:t>IN</w:t>
            </w:r>
          </w:p>
        </w:tc>
        <w:tc>
          <w:tcPr>
            <w:tcW w:w="0" w:type="auto"/>
            <w:tcBorders>
              <w:top w:val="nil"/>
              <w:left w:val="nil"/>
              <w:bottom w:val="single" w:sz="4" w:space="0" w:color="auto"/>
              <w:right w:val="single" w:sz="4" w:space="0" w:color="auto"/>
            </w:tcBorders>
            <w:shd w:val="clear" w:color="000000" w:fill="CCCCCC"/>
            <w:vAlign w:val="center"/>
            <w:hideMark/>
          </w:tcPr>
          <w:p>
            <w:pPr>
              <w:jc w:val="right"/>
              <w:rPr>
                <w:rFonts w:ascii="MS UI Gothic" w:eastAsia="MS UI Gothic" w:hAnsi="MS UI Gothic" w:cs="Times New Roman"/>
                <w:b/>
                <w:bCs/>
                <w:spacing w:val="0"/>
                <w:sz w:val="16"/>
                <w:szCs w:val="16"/>
              </w:rPr>
            </w:pPr>
            <w:r>
              <w:rPr>
                <w:rFonts w:ascii="MS UI Gothic" w:eastAsia="MS UI Gothic" w:hAnsi="MS UI Gothic" w:cs="Times New Roman" w:hint="eastAsia"/>
                <w:b/>
                <w:bCs/>
                <w:spacing w:val="0"/>
                <w:sz w:val="16"/>
                <w:szCs w:val="16"/>
              </w:rPr>
              <w:t>36</w:t>
            </w:r>
          </w:p>
        </w:tc>
        <w:tc>
          <w:tcPr>
            <w:tcW w:w="0" w:type="auto"/>
            <w:tcBorders>
              <w:top w:val="nil"/>
              <w:left w:val="nil"/>
              <w:bottom w:val="single" w:sz="4" w:space="0" w:color="auto"/>
              <w:right w:val="single" w:sz="4" w:space="0" w:color="auto"/>
            </w:tcBorders>
            <w:shd w:val="clear" w:color="000000" w:fill="CCCCCC"/>
            <w:vAlign w:val="center"/>
            <w:hideMark/>
          </w:tcPr>
          <w:p>
            <w:pPr>
              <w:jc w:val="right"/>
              <w:rPr>
                <w:rFonts w:ascii="MS UI Gothic" w:eastAsia="MS UI Gothic" w:hAnsi="MS UI Gothic" w:cs="Times New Roman"/>
                <w:b/>
                <w:bCs/>
                <w:spacing w:val="0"/>
                <w:sz w:val="16"/>
                <w:szCs w:val="16"/>
              </w:rPr>
            </w:pPr>
            <w:r>
              <w:rPr>
                <w:rFonts w:ascii="MS UI Gothic" w:eastAsia="MS UI Gothic" w:hAnsi="MS UI Gothic" w:cs="Times New Roman" w:hint="eastAsia"/>
                <w:b/>
                <w:bCs/>
                <w:spacing w:val="0"/>
                <w:sz w:val="16"/>
                <w:szCs w:val="16"/>
              </w:rPr>
              <w:t>3604</w:t>
            </w:r>
          </w:p>
        </w:tc>
        <w:tc>
          <w:tcPr>
            <w:tcW w:w="0" w:type="auto"/>
            <w:tcBorders>
              <w:top w:val="nil"/>
              <w:left w:val="nil"/>
              <w:bottom w:val="single" w:sz="4" w:space="0" w:color="auto"/>
              <w:right w:val="single" w:sz="4" w:space="0" w:color="auto"/>
            </w:tcBorders>
            <w:shd w:val="clear" w:color="000000" w:fill="CCCCCC"/>
            <w:vAlign w:val="center"/>
            <w:hideMark/>
          </w:tcPr>
          <w:p>
            <w:pPr>
              <w:jc w:val="right"/>
              <w:rPr>
                <w:rFonts w:ascii="MS UI Gothic" w:eastAsia="MS UI Gothic" w:hAnsi="MS UI Gothic" w:cs="Times New Roman"/>
                <w:b/>
                <w:bCs/>
                <w:spacing w:val="0"/>
                <w:sz w:val="16"/>
                <w:szCs w:val="16"/>
              </w:rPr>
            </w:pPr>
            <w:r>
              <w:rPr>
                <w:rFonts w:ascii="MS UI Gothic" w:eastAsia="MS UI Gothic" w:hAnsi="MS UI Gothic" w:cs="Times New Roman" w:hint="eastAsia"/>
                <w:b/>
                <w:bCs/>
                <w:spacing w:val="0"/>
                <w:sz w:val="16"/>
                <w:szCs w:val="16"/>
              </w:rPr>
              <w:t>3419</w:t>
            </w:r>
          </w:p>
        </w:tc>
        <w:tc>
          <w:tcPr>
            <w:tcW w:w="0" w:type="auto"/>
            <w:tcBorders>
              <w:top w:val="nil"/>
              <w:left w:val="nil"/>
              <w:bottom w:val="single" w:sz="4" w:space="0" w:color="auto"/>
              <w:right w:val="single" w:sz="4" w:space="0" w:color="auto"/>
            </w:tcBorders>
            <w:shd w:val="clear" w:color="000000" w:fill="CCCCCC"/>
            <w:vAlign w:val="center"/>
            <w:hideMark/>
          </w:tcPr>
          <w:p>
            <w:pPr>
              <w:jc w:val="right"/>
              <w:rPr>
                <w:rFonts w:ascii="MS UI Gothic" w:eastAsia="MS UI Gothic" w:hAnsi="MS UI Gothic" w:cs="Times New Roman"/>
                <w:b/>
                <w:bCs/>
                <w:spacing w:val="0"/>
                <w:sz w:val="16"/>
                <w:szCs w:val="16"/>
              </w:rPr>
            </w:pPr>
            <w:r>
              <w:rPr>
                <w:rFonts w:ascii="MS UI Gothic" w:eastAsia="MS UI Gothic" w:hAnsi="MS UI Gothic" w:cs="Times New Roman" w:hint="eastAsia"/>
                <w:b/>
                <w:bCs/>
                <w:spacing w:val="0"/>
                <w:sz w:val="16"/>
                <w:szCs w:val="16"/>
              </w:rPr>
              <w:t>2958</w:t>
            </w:r>
          </w:p>
        </w:tc>
        <w:tc>
          <w:tcPr>
            <w:tcW w:w="0" w:type="auto"/>
            <w:tcBorders>
              <w:top w:val="nil"/>
              <w:left w:val="nil"/>
              <w:bottom w:val="single" w:sz="4" w:space="0" w:color="auto"/>
              <w:right w:val="single" w:sz="4" w:space="0" w:color="auto"/>
            </w:tcBorders>
            <w:shd w:val="clear" w:color="000000" w:fill="CCCCCC"/>
            <w:vAlign w:val="center"/>
            <w:hideMark/>
          </w:tcPr>
          <w:p>
            <w:pPr>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 </w:t>
            </w:r>
          </w:p>
        </w:tc>
        <w:tc>
          <w:tcPr>
            <w:tcW w:w="0" w:type="auto"/>
            <w:tcBorders>
              <w:top w:val="nil"/>
              <w:left w:val="nil"/>
              <w:bottom w:val="single" w:sz="4" w:space="0" w:color="auto"/>
              <w:right w:val="single" w:sz="4" w:space="0" w:color="auto"/>
            </w:tcBorders>
            <w:shd w:val="clear" w:color="000000" w:fill="DFDFDF"/>
            <w:vAlign w:val="center"/>
            <w:hideMark/>
          </w:tcPr>
          <w:p>
            <w:pPr>
              <w:jc w:val="right"/>
              <w:rPr>
                <w:rFonts w:ascii="MS UI Gothic" w:eastAsia="MS UI Gothic" w:hAnsi="MS UI Gothic" w:cs="Times New Roman"/>
                <w:b/>
                <w:bCs/>
                <w:spacing w:val="0"/>
                <w:sz w:val="16"/>
                <w:szCs w:val="16"/>
              </w:rPr>
            </w:pPr>
            <w:r>
              <w:rPr>
                <w:rFonts w:ascii="MS UI Gothic" w:eastAsia="MS UI Gothic" w:hAnsi="MS UI Gothic" w:cs="Times New Roman" w:hint="eastAsia"/>
                <w:b/>
                <w:bCs/>
                <w:spacing w:val="0"/>
                <w:sz w:val="16"/>
                <w:szCs w:val="16"/>
              </w:rPr>
              <w:t>2589</w:t>
            </w:r>
          </w:p>
        </w:tc>
        <w:tc>
          <w:tcPr>
            <w:tcW w:w="0" w:type="auto"/>
            <w:tcBorders>
              <w:top w:val="nil"/>
              <w:left w:val="nil"/>
              <w:bottom w:val="single" w:sz="4" w:space="0" w:color="auto"/>
              <w:right w:val="single" w:sz="4" w:space="0" w:color="auto"/>
            </w:tcBorders>
            <w:shd w:val="clear" w:color="000000" w:fill="DFDFDF"/>
            <w:vAlign w:val="center"/>
            <w:hideMark/>
          </w:tcPr>
          <w:p>
            <w:pPr>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 </w:t>
            </w:r>
          </w:p>
        </w:tc>
      </w:tr>
      <w:tr>
        <w:trPr>
          <w:jc w:val="center"/>
        </w:trPr>
        <w:tc>
          <w:tcPr>
            <w:tcW w:w="0" w:type="auto"/>
            <w:tcBorders>
              <w:top w:val="nil"/>
              <w:left w:val="single" w:sz="4" w:space="0" w:color="auto"/>
              <w:bottom w:val="single" w:sz="4" w:space="0" w:color="auto"/>
              <w:right w:val="single" w:sz="4" w:space="0" w:color="auto"/>
            </w:tcBorders>
            <w:shd w:val="clear" w:color="000000" w:fill="999999"/>
            <w:vAlign w:val="center"/>
            <w:hideMark/>
          </w:tcPr>
          <w:p>
            <w:pPr>
              <w:rPr>
                <w:rFonts w:ascii="MS UI Gothic" w:eastAsia="MS UI Gothic" w:hAnsi="MS UI Gothic" w:cs="Times New Roman"/>
                <w:b/>
                <w:bCs/>
                <w:spacing w:val="0"/>
                <w:sz w:val="16"/>
                <w:szCs w:val="16"/>
              </w:rPr>
            </w:pPr>
            <w:r>
              <w:rPr>
                <w:rFonts w:ascii="MS UI Gothic" w:eastAsia="MS UI Gothic" w:hAnsi="MS UI Gothic" w:cs="Times New Roman" w:hint="eastAsia"/>
                <w:b/>
                <w:bCs/>
                <w:spacing w:val="0"/>
                <w:sz w:val="16"/>
                <w:szCs w:val="16"/>
              </w:rPr>
              <w:t>TOTAL</w:t>
            </w:r>
          </w:p>
        </w:tc>
        <w:tc>
          <w:tcPr>
            <w:tcW w:w="0" w:type="auto"/>
            <w:tcBorders>
              <w:top w:val="nil"/>
              <w:left w:val="nil"/>
              <w:bottom w:val="single" w:sz="4" w:space="0" w:color="auto"/>
              <w:right w:val="single" w:sz="4" w:space="0" w:color="auto"/>
            </w:tcBorders>
            <w:shd w:val="clear" w:color="000000" w:fill="999999"/>
            <w:vAlign w:val="center"/>
            <w:hideMark/>
          </w:tcPr>
          <w:p>
            <w:pPr>
              <w:jc w:val="right"/>
              <w:rPr>
                <w:rFonts w:ascii="MS UI Gothic" w:eastAsia="MS UI Gothic" w:hAnsi="MS UI Gothic" w:cs="Times New Roman"/>
                <w:b/>
                <w:bCs/>
                <w:spacing w:val="0"/>
                <w:sz w:val="16"/>
                <w:szCs w:val="16"/>
              </w:rPr>
            </w:pPr>
            <w:r>
              <w:rPr>
                <w:rFonts w:ascii="MS UI Gothic" w:eastAsia="MS UI Gothic" w:hAnsi="MS UI Gothic" w:cs="Times New Roman" w:hint="eastAsia"/>
                <w:b/>
                <w:bCs/>
                <w:spacing w:val="0"/>
                <w:sz w:val="16"/>
                <w:szCs w:val="16"/>
              </w:rPr>
              <w:t>72</w:t>
            </w:r>
          </w:p>
        </w:tc>
        <w:tc>
          <w:tcPr>
            <w:tcW w:w="0" w:type="auto"/>
            <w:tcBorders>
              <w:top w:val="nil"/>
              <w:left w:val="nil"/>
              <w:bottom w:val="single" w:sz="4" w:space="0" w:color="auto"/>
              <w:right w:val="single" w:sz="4" w:space="0" w:color="auto"/>
            </w:tcBorders>
            <w:shd w:val="clear" w:color="000000" w:fill="999999"/>
            <w:vAlign w:val="center"/>
            <w:hideMark/>
          </w:tcPr>
          <w:p>
            <w:pPr>
              <w:jc w:val="right"/>
              <w:rPr>
                <w:rFonts w:ascii="MS UI Gothic" w:eastAsia="MS UI Gothic" w:hAnsi="MS UI Gothic" w:cs="Times New Roman"/>
                <w:b/>
                <w:bCs/>
                <w:spacing w:val="0"/>
                <w:sz w:val="16"/>
                <w:szCs w:val="16"/>
              </w:rPr>
            </w:pPr>
            <w:r>
              <w:rPr>
                <w:rFonts w:ascii="MS UI Gothic" w:eastAsia="MS UI Gothic" w:hAnsi="MS UI Gothic" w:cs="Times New Roman" w:hint="eastAsia"/>
                <w:b/>
                <w:bCs/>
                <w:spacing w:val="0"/>
                <w:sz w:val="16"/>
                <w:szCs w:val="16"/>
              </w:rPr>
              <w:t>7063</w:t>
            </w:r>
          </w:p>
        </w:tc>
        <w:tc>
          <w:tcPr>
            <w:tcW w:w="0" w:type="auto"/>
            <w:tcBorders>
              <w:top w:val="nil"/>
              <w:left w:val="nil"/>
              <w:bottom w:val="single" w:sz="4" w:space="0" w:color="auto"/>
              <w:right w:val="single" w:sz="4" w:space="0" w:color="auto"/>
            </w:tcBorders>
            <w:shd w:val="clear" w:color="000000" w:fill="999999"/>
            <w:vAlign w:val="center"/>
            <w:hideMark/>
          </w:tcPr>
          <w:p>
            <w:pPr>
              <w:jc w:val="right"/>
              <w:rPr>
                <w:rFonts w:ascii="MS UI Gothic" w:eastAsia="MS UI Gothic" w:hAnsi="MS UI Gothic" w:cs="Times New Roman"/>
                <w:b/>
                <w:bCs/>
                <w:spacing w:val="0"/>
                <w:sz w:val="16"/>
                <w:szCs w:val="16"/>
              </w:rPr>
            </w:pPr>
            <w:r>
              <w:rPr>
                <w:rFonts w:ascii="MS UI Gothic" w:eastAsia="MS UI Gothic" w:hAnsi="MS UI Gothic" w:cs="Times New Roman" w:hint="eastAsia"/>
                <w:b/>
                <w:bCs/>
                <w:spacing w:val="0"/>
                <w:sz w:val="16"/>
                <w:szCs w:val="16"/>
              </w:rPr>
              <w:t>6602</w:t>
            </w:r>
          </w:p>
        </w:tc>
        <w:tc>
          <w:tcPr>
            <w:tcW w:w="0" w:type="auto"/>
            <w:tcBorders>
              <w:top w:val="nil"/>
              <w:left w:val="nil"/>
              <w:bottom w:val="single" w:sz="4" w:space="0" w:color="auto"/>
              <w:right w:val="single" w:sz="4" w:space="0" w:color="auto"/>
            </w:tcBorders>
            <w:shd w:val="clear" w:color="000000" w:fill="999999"/>
            <w:vAlign w:val="center"/>
            <w:hideMark/>
          </w:tcPr>
          <w:p>
            <w:pPr>
              <w:jc w:val="right"/>
              <w:rPr>
                <w:rFonts w:ascii="MS UI Gothic" w:eastAsia="MS UI Gothic" w:hAnsi="MS UI Gothic" w:cs="Times New Roman"/>
                <w:b/>
                <w:bCs/>
                <w:spacing w:val="0"/>
                <w:sz w:val="16"/>
                <w:szCs w:val="16"/>
              </w:rPr>
            </w:pPr>
            <w:r>
              <w:rPr>
                <w:rFonts w:ascii="MS UI Gothic" w:eastAsia="MS UI Gothic" w:hAnsi="MS UI Gothic" w:cs="Times New Roman" w:hint="eastAsia"/>
                <w:b/>
                <w:bCs/>
                <w:spacing w:val="0"/>
                <w:sz w:val="16"/>
                <w:szCs w:val="16"/>
              </w:rPr>
              <w:t>5766</w:t>
            </w:r>
          </w:p>
        </w:tc>
        <w:tc>
          <w:tcPr>
            <w:tcW w:w="0" w:type="auto"/>
            <w:tcBorders>
              <w:top w:val="nil"/>
              <w:left w:val="nil"/>
              <w:bottom w:val="single" w:sz="4" w:space="0" w:color="auto"/>
              <w:right w:val="single" w:sz="4" w:space="0" w:color="auto"/>
            </w:tcBorders>
            <w:shd w:val="clear" w:color="000000" w:fill="999999"/>
            <w:vAlign w:val="center"/>
            <w:hideMark/>
          </w:tcPr>
          <w:p>
            <w:pPr>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 </w:t>
            </w:r>
          </w:p>
        </w:tc>
        <w:tc>
          <w:tcPr>
            <w:tcW w:w="0" w:type="auto"/>
            <w:tcBorders>
              <w:top w:val="nil"/>
              <w:left w:val="nil"/>
              <w:bottom w:val="single" w:sz="4" w:space="0" w:color="auto"/>
              <w:right w:val="single" w:sz="4" w:space="0" w:color="auto"/>
            </w:tcBorders>
            <w:shd w:val="clear" w:color="000000" w:fill="B9B9B9"/>
            <w:vAlign w:val="center"/>
            <w:hideMark/>
          </w:tcPr>
          <w:p>
            <w:pPr>
              <w:jc w:val="right"/>
              <w:rPr>
                <w:rFonts w:ascii="MS UI Gothic" w:eastAsia="MS UI Gothic" w:hAnsi="MS UI Gothic" w:cs="Times New Roman"/>
                <w:b/>
                <w:bCs/>
                <w:spacing w:val="0"/>
                <w:sz w:val="16"/>
                <w:szCs w:val="16"/>
              </w:rPr>
            </w:pPr>
            <w:r>
              <w:rPr>
                <w:rFonts w:ascii="MS UI Gothic" w:eastAsia="MS UI Gothic" w:hAnsi="MS UI Gothic" w:cs="Times New Roman" w:hint="eastAsia"/>
                <w:b/>
                <w:bCs/>
                <w:spacing w:val="0"/>
                <w:sz w:val="16"/>
                <w:szCs w:val="16"/>
              </w:rPr>
              <w:t>5085</w:t>
            </w:r>
          </w:p>
        </w:tc>
        <w:tc>
          <w:tcPr>
            <w:tcW w:w="0" w:type="auto"/>
            <w:tcBorders>
              <w:top w:val="nil"/>
              <w:left w:val="nil"/>
              <w:bottom w:val="single" w:sz="4" w:space="0" w:color="auto"/>
              <w:right w:val="single" w:sz="4" w:space="0" w:color="auto"/>
            </w:tcBorders>
            <w:shd w:val="clear" w:color="000000" w:fill="B9B9B9"/>
            <w:vAlign w:val="center"/>
            <w:hideMark/>
          </w:tcPr>
          <w:p>
            <w:pPr>
              <w:rPr>
                <w:rFonts w:ascii="MS UI Gothic" w:eastAsia="MS UI Gothic" w:hAnsi="MS UI Gothic" w:cs="Times New Roman"/>
                <w:spacing w:val="0"/>
                <w:sz w:val="16"/>
                <w:szCs w:val="16"/>
              </w:rPr>
            </w:pPr>
            <w:r>
              <w:rPr>
                <w:rFonts w:ascii="MS UI Gothic" w:eastAsia="MS UI Gothic" w:hAnsi="MS UI Gothic" w:cs="Times New Roman" w:hint="eastAsia"/>
                <w:spacing w:val="0"/>
                <w:sz w:val="16"/>
                <w:szCs w:val="16"/>
              </w:rPr>
              <w:t> </w:t>
            </w:r>
          </w:p>
        </w:tc>
      </w:tr>
    </w:tbl>
    <w:p>
      <w:pPr>
        <w:pStyle w:val="ab"/>
        <w:rPr>
          <w:rFonts w:ascii="MS UI Gothic" w:eastAsia="MS UI Gothic" w:hAnsi="MS UI Gothic"/>
          <w:b/>
          <w:sz w:val="28"/>
          <w:szCs w:val="28"/>
        </w:rPr>
      </w:pPr>
      <w:r>
        <w:rPr>
          <w:rFonts w:ascii="MS UI Gothic" w:eastAsia="MS UI Gothic" w:hAnsi="MS UI Gothic" w:hint="eastAsia"/>
          <w:b/>
          <w:sz w:val="28"/>
          <w:szCs w:val="28"/>
        </w:rPr>
        <w:t>チャンピオンコース２ラウンド付海外ゴルフコンペ</w:t>
      </w:r>
    </w:p>
    <w:p>
      <w:pPr>
        <w:pStyle w:val="ab"/>
        <w:rPr>
          <w:rFonts w:ascii="MS UI Gothic" w:eastAsia="MS UI Gothic" w:hAnsi="MS UI Gothic"/>
        </w:rPr>
      </w:pPr>
      <w:r>
        <w:rPr>
          <w:rFonts w:ascii="MS UI Gothic" w:eastAsia="MS UI Gothic" w:hAnsi="MS UI Gothic" w:hint="eastAsia"/>
          <w:b/>
          <w:sz w:val="28"/>
          <w:szCs w:val="28"/>
        </w:rPr>
        <w:t>ダナンチャレンジゴルフ紀行4</w:t>
      </w:r>
      <w:r>
        <w:rPr>
          <w:rFonts w:ascii="MS UI Gothic" w:eastAsia="MS UI Gothic" w:hAnsi="MS UI Gothic"/>
          <w:b/>
          <w:sz w:val="28"/>
          <w:szCs w:val="28"/>
        </w:rPr>
        <w:t>日間</w:t>
      </w:r>
      <w:r>
        <w:rPr>
          <w:rFonts w:ascii="MS UI Gothic" w:eastAsia="MS UI Gothic" w:hAnsi="MS UI Gothic" w:hint="eastAsia"/>
          <w:b/>
          <w:sz w:val="28"/>
          <w:szCs w:val="28"/>
        </w:rPr>
        <w:t>（ユニット）</w:t>
      </w:r>
    </w:p>
    <w:p>
      <w:pPr>
        <w:pStyle w:val="ab"/>
        <w:rPr>
          <w:rFonts w:ascii="MS UI Gothic" w:eastAsia="MS UI Gothic" w:hAnsi="MS UI Gothic"/>
        </w:rPr>
      </w:pPr>
      <w:r>
        <w:rPr>
          <w:rFonts w:ascii="MS UI Gothic" w:eastAsia="MS UI Gothic" w:hAnsi="MS UI Gothic" w:hint="eastAsia"/>
        </w:rPr>
        <w:t>4月出発：3</w:t>
      </w:r>
      <w:r>
        <w:rPr>
          <w:rFonts w:ascii="MS UI Gothic" w:eastAsia="MS UI Gothic" w:hAnsi="MS UI Gothic"/>
        </w:rPr>
        <w:t>/5/10/12/17/19/24/26</w:t>
      </w:r>
    </w:p>
    <w:p>
      <w:pPr>
        <w:pStyle w:val="ab"/>
        <w:rPr>
          <w:rFonts w:ascii="MS UI Gothic" w:eastAsia="MS UI Gothic" w:hAnsi="MS UI Gothic"/>
        </w:rPr>
      </w:pPr>
      <w:r>
        <w:rPr>
          <w:rFonts w:ascii="MS UI Gothic" w:eastAsia="MS UI Gothic" w:hAnsi="MS UI Gothic"/>
        </w:rPr>
        <w:t>5</w:t>
      </w:r>
      <w:r>
        <w:rPr>
          <w:rFonts w:ascii="MS UI Gothic" w:eastAsia="MS UI Gothic" w:hAnsi="MS UI Gothic" w:hint="eastAsia"/>
        </w:rPr>
        <w:t>月出発：8</w:t>
      </w:r>
      <w:r>
        <w:rPr>
          <w:rFonts w:ascii="MS UI Gothic" w:eastAsia="MS UI Gothic" w:hAnsi="MS UI Gothic"/>
        </w:rPr>
        <w:t>/10/15/17/22/24/29/31</w:t>
      </w:r>
    </w:p>
    <w:p>
      <w:pPr>
        <w:pStyle w:val="ab"/>
        <w:rPr>
          <w:rFonts w:ascii="MS UI Gothic" w:eastAsia="MS UI Gothic" w:hAnsi="MS UI Gothic"/>
        </w:rPr>
      </w:pPr>
      <w:r>
        <w:rPr>
          <w:rFonts w:ascii="MS UI Gothic" w:eastAsia="MS UI Gothic" w:hAnsi="MS UI Gothic" w:hint="eastAsia"/>
        </w:rPr>
        <w:t>6月出発：5</w:t>
      </w:r>
      <w:r>
        <w:rPr>
          <w:rFonts w:ascii="MS UI Gothic" w:eastAsia="MS UI Gothic" w:hAnsi="MS UI Gothic"/>
        </w:rPr>
        <w:t>/7/12/14/19/21/26/28</w:t>
      </w:r>
    </w:p>
    <w:p>
      <w:pPr>
        <w:pStyle w:val="ab"/>
        <w:rPr>
          <w:rFonts w:ascii="MS UI Gothic" w:eastAsia="MS UI Gothic" w:hAnsi="MS UI Gothic"/>
        </w:rPr>
      </w:pPr>
      <w:r>
        <w:rPr>
          <w:rFonts w:ascii="MS UI Gothic" w:eastAsia="MS UI Gothic" w:hAnsi="MS UI Gothic" w:hint="eastAsia"/>
        </w:rPr>
        <w:t>7月出発：3</w:t>
      </w:r>
      <w:r>
        <w:rPr>
          <w:rFonts w:ascii="MS UI Gothic" w:eastAsia="MS UI Gothic" w:hAnsi="MS UI Gothic"/>
        </w:rPr>
        <w:t>/5/10/12/17/19/24/26</w:t>
      </w:r>
    </w:p>
    <w:p>
      <w:pPr>
        <w:pStyle w:val="ab"/>
        <w:rPr>
          <w:rFonts w:ascii="MS UI Gothic" w:eastAsia="MS UI Gothic" w:hAnsi="MS UI Gothic"/>
        </w:rPr>
      </w:pPr>
      <w:r>
        <w:rPr>
          <w:rFonts w:ascii="MS UI Gothic" w:eastAsia="MS UI Gothic" w:hAnsi="MS UI Gothic"/>
        </w:rPr>
        <w:t>8</w:t>
      </w:r>
      <w:r>
        <w:rPr>
          <w:rFonts w:ascii="MS UI Gothic" w:eastAsia="MS UI Gothic" w:hAnsi="MS UI Gothic" w:hint="eastAsia"/>
        </w:rPr>
        <w:t>月出発：2</w:t>
      </w:r>
      <w:r>
        <w:rPr>
          <w:rFonts w:ascii="MS UI Gothic" w:eastAsia="MS UI Gothic" w:hAnsi="MS UI Gothic"/>
        </w:rPr>
        <w:t>/7/14/16/21/23/28/30</w:t>
      </w:r>
      <w:r>
        <w:rPr>
          <w:rFonts w:ascii="MS UI Gothic" w:eastAsia="MS UI Gothic" w:hAnsi="MS UI Gothic" w:hint="eastAsia"/>
        </w:rPr>
        <w:t>・・・・下記料金に1</w:t>
      </w:r>
      <w:r>
        <w:rPr>
          <w:rFonts w:ascii="MS UI Gothic" w:eastAsia="MS UI Gothic" w:hAnsi="MS UI Gothic"/>
        </w:rPr>
        <w:t>0000</w:t>
      </w:r>
      <w:r>
        <w:rPr>
          <w:rFonts w:ascii="MS UI Gothic" w:eastAsia="MS UI Gothic" w:hAnsi="MS UI Gothic" w:hint="eastAsia"/>
        </w:rPr>
        <w:t>円</w:t>
      </w:r>
    </w:p>
    <w:p>
      <w:pPr>
        <w:pStyle w:val="ab"/>
        <w:rPr>
          <w:rFonts w:ascii="MS UI Gothic" w:eastAsia="MS UI Gothic" w:hAnsi="MS UI Gothic"/>
        </w:rPr>
      </w:pPr>
      <w:r>
        <w:rPr>
          <w:rFonts w:ascii="MS UI Gothic" w:eastAsia="MS UI Gothic" w:hAnsi="MS UI Gothic"/>
        </w:rPr>
        <w:t>9</w:t>
      </w:r>
      <w:r>
        <w:rPr>
          <w:rFonts w:ascii="MS UI Gothic" w:eastAsia="MS UI Gothic" w:hAnsi="MS UI Gothic" w:hint="eastAsia"/>
        </w:rPr>
        <w:t>月出発：4</w:t>
      </w:r>
      <w:r>
        <w:rPr>
          <w:rFonts w:ascii="MS UI Gothic" w:eastAsia="MS UI Gothic" w:hAnsi="MS UI Gothic"/>
        </w:rPr>
        <w:t>/6/11/13/18/20/25/27</w:t>
      </w:r>
    </w:p>
    <w:p>
      <w:pPr>
        <w:pStyle w:val="ab"/>
        <w:rPr>
          <w:rFonts w:ascii="MS UI Gothic" w:eastAsia="MS UI Gothic" w:hAnsi="MS UI Gothic"/>
        </w:rPr>
      </w:pPr>
    </w:p>
    <w:tbl>
      <w:tblPr>
        <w:tblW w:w="0" w:type="auto"/>
        <w:jc w:val="center"/>
        <w:tblLook w:val="04A0" w:firstRow="1" w:lastRow="0" w:firstColumn="1" w:lastColumn="0" w:noHBand="0" w:noVBand="1"/>
      </w:tblPr>
      <w:tblGrid>
        <w:gridCol w:w="2124"/>
        <w:gridCol w:w="672"/>
        <w:gridCol w:w="672"/>
        <w:gridCol w:w="672"/>
        <w:gridCol w:w="730"/>
      </w:tblGrid>
      <w:tr>
        <w:trPr>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pPr>
              <w:pStyle w:val="ab"/>
              <w:rPr>
                <w:rFonts w:ascii="MS UI Gothic" w:eastAsia="MS UI Gothic" w:hAnsi="MS UI Gothic"/>
              </w:rPr>
            </w:pPr>
            <w:r>
              <w:rPr>
                <w:rFonts w:ascii="MS UI Gothic" w:eastAsia="MS UI Gothic" w:hAnsi="MS UI Gothic" w:hint="eastAsia"/>
              </w:rPr>
              <w:t xml:space="preserve">BLユニット（ゴルフ）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pPr>
              <w:pStyle w:val="ab"/>
              <w:rPr>
                <w:rFonts w:ascii="MS UI Gothic" w:eastAsia="MS UI Gothic" w:hAnsi="MS UI Gothic"/>
              </w:rPr>
            </w:pPr>
            <w:r>
              <w:rPr>
                <w:rFonts w:ascii="MS UI Gothic" w:eastAsia="MS UI Gothic" w:hAnsi="MS UI Gothic"/>
              </w:rPr>
              <w:t>10+0</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pPr>
              <w:pStyle w:val="ab"/>
              <w:rPr>
                <w:rFonts w:ascii="MS UI Gothic" w:eastAsia="MS UI Gothic" w:hAnsi="MS UI Gothic"/>
              </w:rPr>
            </w:pPr>
            <w:r>
              <w:rPr>
                <w:rFonts w:ascii="MS UI Gothic" w:eastAsia="MS UI Gothic" w:hAnsi="MS UI Gothic"/>
              </w:rPr>
              <w:t>20+0</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pPr>
              <w:pStyle w:val="ab"/>
              <w:rPr>
                <w:rFonts w:ascii="MS UI Gothic" w:eastAsia="MS UI Gothic" w:hAnsi="MS UI Gothic"/>
              </w:rPr>
            </w:pPr>
            <w:r>
              <w:rPr>
                <w:rFonts w:ascii="MS UI Gothic" w:eastAsia="MS UI Gothic" w:hAnsi="MS UI Gothic"/>
              </w:rPr>
              <w:t>25+0</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pPr>
              <w:pStyle w:val="ab"/>
              <w:rPr>
                <w:rFonts w:ascii="MS UI Gothic" w:eastAsia="MS UI Gothic" w:hAnsi="MS UI Gothic"/>
              </w:rPr>
            </w:pPr>
            <w:r>
              <w:rPr>
                <w:rFonts w:ascii="MS UI Gothic" w:eastAsia="MS UI Gothic" w:hAnsi="MS UI Gothic"/>
              </w:rPr>
              <w:t>+SGL</w:t>
            </w:r>
          </w:p>
        </w:tc>
      </w:tr>
      <w:tr>
        <w:trPr>
          <w:jc w:val="center"/>
        </w:trPr>
        <w:tc>
          <w:tcPr>
            <w:tcW w:w="0" w:type="auto"/>
            <w:tcBorders>
              <w:top w:val="nil"/>
              <w:left w:val="single" w:sz="4" w:space="0" w:color="auto"/>
              <w:bottom w:val="nil"/>
              <w:right w:val="single" w:sz="4" w:space="0" w:color="auto"/>
            </w:tcBorders>
            <w:shd w:val="clear" w:color="000000" w:fill="FFFFFF"/>
            <w:noWrap/>
            <w:vAlign w:val="bottom"/>
            <w:hideMark/>
          </w:tcPr>
          <w:p>
            <w:pPr>
              <w:pStyle w:val="ab"/>
              <w:jc w:val="right"/>
              <w:rPr>
                <w:rFonts w:ascii="MS UI Gothic" w:eastAsia="MS UI Gothic" w:hAnsi="MS UI Gothic"/>
              </w:rPr>
            </w:pPr>
            <w:r>
              <w:rPr>
                <w:rFonts w:ascii="MS UI Gothic" w:eastAsia="MS UI Gothic" w:hAnsi="MS UI Gothic"/>
              </w:rPr>
              <w:t>SUPクラス</w:t>
            </w:r>
          </w:p>
        </w:tc>
        <w:tc>
          <w:tcPr>
            <w:tcW w:w="0" w:type="auto"/>
            <w:tcBorders>
              <w:top w:val="nil"/>
              <w:left w:val="nil"/>
              <w:bottom w:val="nil"/>
              <w:right w:val="single" w:sz="4" w:space="0" w:color="auto"/>
            </w:tcBorders>
            <w:shd w:val="clear" w:color="000000" w:fill="FFFFFF"/>
            <w:noWrap/>
            <w:vAlign w:val="center"/>
          </w:tcPr>
          <w:p>
            <w:pPr>
              <w:jc w:val="right"/>
              <w:rPr>
                <w:rFonts w:ascii="ＭＳ Ｐゴシック" w:eastAsia="ＭＳ Ｐゴシック" w:hAnsi="ＭＳ Ｐゴシック" w:cs="Times New Roman"/>
                <w:color w:val="auto"/>
                <w:spacing w:val="0"/>
              </w:rPr>
            </w:pPr>
            <w:r>
              <w:rPr>
                <w:rFonts w:ascii="ＭＳ Ｐゴシック" w:eastAsia="ＭＳ Ｐゴシック" w:hAnsi="ＭＳ Ｐゴシック" w:hint="eastAsia"/>
              </w:rPr>
              <w:t>737</w:t>
            </w:r>
          </w:p>
        </w:tc>
        <w:tc>
          <w:tcPr>
            <w:tcW w:w="0" w:type="auto"/>
            <w:tcBorders>
              <w:top w:val="nil"/>
              <w:left w:val="nil"/>
              <w:bottom w:val="nil"/>
              <w:right w:val="single" w:sz="4" w:space="0" w:color="auto"/>
            </w:tcBorders>
            <w:shd w:val="clear" w:color="000000" w:fill="FFFFFF"/>
            <w:noWrap/>
            <w:vAlign w:val="center"/>
          </w:tcPr>
          <w:p>
            <w:pPr>
              <w:jc w:val="right"/>
              <w:rPr>
                <w:rFonts w:ascii="ＭＳ Ｐゴシック" w:eastAsia="ＭＳ Ｐゴシック" w:hAnsi="ＭＳ Ｐゴシック"/>
              </w:rPr>
            </w:pPr>
            <w:r>
              <w:rPr>
                <w:rFonts w:ascii="ＭＳ Ｐゴシック" w:eastAsia="ＭＳ Ｐゴシック" w:hAnsi="ＭＳ Ｐゴシック" w:hint="eastAsia"/>
              </w:rPr>
              <w:t>717</w:t>
            </w:r>
          </w:p>
        </w:tc>
        <w:tc>
          <w:tcPr>
            <w:tcW w:w="0" w:type="auto"/>
            <w:tcBorders>
              <w:top w:val="nil"/>
              <w:left w:val="nil"/>
              <w:bottom w:val="nil"/>
              <w:right w:val="single" w:sz="4" w:space="0" w:color="auto"/>
            </w:tcBorders>
            <w:shd w:val="clear" w:color="000000" w:fill="FFFFFF"/>
            <w:noWrap/>
            <w:vAlign w:val="center"/>
          </w:tcPr>
          <w:p>
            <w:pPr>
              <w:jc w:val="right"/>
              <w:rPr>
                <w:rFonts w:ascii="ＭＳ Ｐゴシック" w:eastAsia="ＭＳ Ｐゴシック" w:hAnsi="ＭＳ Ｐゴシック"/>
              </w:rPr>
            </w:pPr>
            <w:r>
              <w:rPr>
                <w:rFonts w:ascii="ＭＳ Ｐゴシック" w:eastAsia="ＭＳ Ｐゴシック" w:hAnsi="ＭＳ Ｐゴシック" w:hint="eastAsia"/>
              </w:rPr>
              <w:t>709</w:t>
            </w:r>
          </w:p>
        </w:tc>
        <w:tc>
          <w:tcPr>
            <w:tcW w:w="0" w:type="auto"/>
            <w:tcBorders>
              <w:top w:val="nil"/>
              <w:left w:val="nil"/>
              <w:bottom w:val="nil"/>
              <w:right w:val="single" w:sz="4" w:space="0" w:color="auto"/>
            </w:tcBorders>
            <w:shd w:val="clear" w:color="000000" w:fill="FFFFFF"/>
            <w:noWrap/>
            <w:vAlign w:val="center"/>
            <w:hideMark/>
          </w:tcPr>
          <w:p>
            <w:pPr>
              <w:jc w:val="right"/>
              <w:rPr>
                <w:rFonts w:ascii="ＭＳ Ｐゴシック" w:eastAsia="ＭＳ Ｐゴシック" w:hAnsi="ＭＳ Ｐゴシック"/>
              </w:rPr>
            </w:pPr>
            <w:r>
              <w:rPr>
                <w:rFonts w:ascii="ＭＳ Ｐゴシック" w:eastAsia="ＭＳ Ｐゴシック" w:hAnsi="ＭＳ Ｐゴシック" w:hint="eastAsia"/>
              </w:rPr>
              <w:t>96</w:t>
            </w:r>
          </w:p>
        </w:tc>
      </w:tr>
      <w:tr>
        <w:trPr>
          <w:jc w:val="center"/>
        </w:trPr>
        <w:tc>
          <w:tcPr>
            <w:tcW w:w="0" w:type="auto"/>
            <w:tcBorders>
              <w:top w:val="nil"/>
              <w:left w:val="single" w:sz="4" w:space="0" w:color="auto"/>
              <w:bottom w:val="nil"/>
              <w:right w:val="single" w:sz="4" w:space="0" w:color="auto"/>
            </w:tcBorders>
            <w:shd w:val="clear" w:color="000000" w:fill="FFFFFF"/>
            <w:noWrap/>
            <w:vAlign w:val="bottom"/>
          </w:tcPr>
          <w:p>
            <w:pPr>
              <w:pStyle w:val="ab"/>
              <w:jc w:val="right"/>
              <w:rPr>
                <w:rFonts w:ascii="MS UI Gothic" w:eastAsia="MS UI Gothic" w:hAnsi="MS UI Gothic"/>
              </w:rPr>
            </w:pPr>
            <w:r>
              <w:rPr>
                <w:rFonts w:ascii="MS UI Gothic" w:eastAsia="MS UI Gothic" w:hAnsi="MS UI Gothic" w:hint="eastAsia"/>
              </w:rPr>
              <w:t>ゴルフバッグ</w:t>
            </w:r>
          </w:p>
        </w:tc>
        <w:tc>
          <w:tcPr>
            <w:tcW w:w="0" w:type="auto"/>
            <w:tcBorders>
              <w:top w:val="nil"/>
              <w:left w:val="nil"/>
              <w:bottom w:val="nil"/>
              <w:right w:val="single" w:sz="4" w:space="0" w:color="auto"/>
            </w:tcBorders>
            <w:shd w:val="clear" w:color="000000" w:fill="FFFFFF"/>
            <w:noWrap/>
            <w:vAlign w:val="center"/>
          </w:tcPr>
          <w:p>
            <w:pPr>
              <w:jc w:val="right"/>
              <w:rPr>
                <w:rFonts w:ascii="ＭＳ Ｐゴシック" w:eastAsia="ＭＳ Ｐゴシック" w:hAnsi="ＭＳ Ｐゴシック"/>
              </w:rPr>
            </w:pPr>
            <w:r>
              <w:rPr>
                <w:rFonts w:ascii="ＭＳ Ｐゴシック" w:eastAsia="ＭＳ Ｐゴシック" w:hAnsi="ＭＳ Ｐゴシック"/>
              </w:rPr>
              <w:t>40</w:t>
            </w:r>
          </w:p>
        </w:tc>
        <w:tc>
          <w:tcPr>
            <w:tcW w:w="0" w:type="auto"/>
            <w:tcBorders>
              <w:top w:val="nil"/>
              <w:left w:val="nil"/>
              <w:bottom w:val="nil"/>
              <w:right w:val="single" w:sz="4" w:space="0" w:color="auto"/>
            </w:tcBorders>
            <w:shd w:val="clear" w:color="000000" w:fill="FFFFFF"/>
            <w:noWrap/>
            <w:vAlign w:val="center"/>
          </w:tcPr>
          <w:p>
            <w:pPr>
              <w:jc w:val="right"/>
              <w:rPr>
                <w:rFonts w:ascii="ＭＳ Ｐゴシック" w:eastAsia="ＭＳ Ｐゴシック" w:hAnsi="ＭＳ Ｐゴシック"/>
              </w:rPr>
            </w:pPr>
            <w:r>
              <w:rPr>
                <w:rFonts w:ascii="ＭＳ Ｐゴシック" w:eastAsia="ＭＳ Ｐゴシック" w:hAnsi="ＭＳ Ｐゴシック"/>
              </w:rPr>
              <w:t>40</w:t>
            </w:r>
          </w:p>
        </w:tc>
        <w:tc>
          <w:tcPr>
            <w:tcW w:w="0" w:type="auto"/>
            <w:tcBorders>
              <w:top w:val="nil"/>
              <w:left w:val="nil"/>
              <w:bottom w:val="nil"/>
              <w:right w:val="single" w:sz="4" w:space="0" w:color="auto"/>
            </w:tcBorders>
            <w:shd w:val="clear" w:color="000000" w:fill="FFFFFF"/>
            <w:noWrap/>
            <w:vAlign w:val="center"/>
          </w:tcPr>
          <w:p>
            <w:pPr>
              <w:jc w:val="right"/>
              <w:rPr>
                <w:rFonts w:ascii="ＭＳ Ｐゴシック" w:eastAsia="ＭＳ Ｐゴシック" w:hAnsi="ＭＳ Ｐゴシック"/>
              </w:rPr>
            </w:pPr>
            <w:r>
              <w:rPr>
                <w:rFonts w:ascii="ＭＳ Ｐゴシック" w:eastAsia="ＭＳ Ｐゴシック" w:hAnsi="ＭＳ Ｐゴシック"/>
              </w:rPr>
              <w:t>40</w:t>
            </w:r>
          </w:p>
        </w:tc>
        <w:tc>
          <w:tcPr>
            <w:tcW w:w="0" w:type="auto"/>
            <w:tcBorders>
              <w:top w:val="nil"/>
              <w:left w:val="nil"/>
              <w:bottom w:val="nil"/>
              <w:right w:val="single" w:sz="4" w:space="0" w:color="auto"/>
            </w:tcBorders>
            <w:shd w:val="clear" w:color="000000" w:fill="FFFFFF"/>
            <w:noWrap/>
            <w:vAlign w:val="bottom"/>
          </w:tcPr>
          <w:p>
            <w:pPr>
              <w:pStyle w:val="ab"/>
              <w:jc w:val="right"/>
              <w:rPr>
                <w:rFonts w:ascii="MS UI Gothic" w:eastAsia="MS UI Gothic" w:hAnsi="MS UI Gothic"/>
              </w:rPr>
            </w:pPr>
          </w:p>
        </w:tc>
      </w:tr>
      <w:tr>
        <w:trPr>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tcPr>
          <w:p>
            <w:pPr>
              <w:pStyle w:val="ab"/>
              <w:jc w:val="right"/>
              <w:rPr>
                <w:rFonts w:ascii="MS UI Gothic" w:eastAsia="MS UI Gothic" w:hAnsi="MS UI Gothic"/>
              </w:rPr>
            </w:pPr>
            <w:r>
              <w:rPr>
                <w:rFonts w:ascii="MS UI Gothic" w:eastAsia="MS UI Gothic" w:hAnsi="MS UI Gothic" w:hint="eastAsia"/>
              </w:rPr>
              <w:t>土曜日ゴルフ追加代金</w:t>
            </w:r>
          </w:p>
        </w:tc>
        <w:tc>
          <w:tcPr>
            <w:tcW w:w="0" w:type="auto"/>
            <w:tcBorders>
              <w:top w:val="nil"/>
              <w:left w:val="nil"/>
              <w:bottom w:val="single" w:sz="4" w:space="0" w:color="auto"/>
              <w:right w:val="single" w:sz="4" w:space="0" w:color="auto"/>
            </w:tcBorders>
            <w:shd w:val="clear" w:color="000000" w:fill="FFFFFF"/>
            <w:noWrap/>
            <w:vAlign w:val="center"/>
          </w:tcPr>
          <w:p>
            <w:pPr>
              <w:jc w:val="right"/>
              <w:rPr>
                <w:rFonts w:ascii="ＭＳ Ｐゴシック" w:eastAsia="ＭＳ Ｐゴシック" w:hAnsi="ＭＳ Ｐゴシック"/>
              </w:rPr>
            </w:pPr>
            <w:r>
              <w:rPr>
                <w:rFonts w:ascii="ＭＳ Ｐゴシック" w:eastAsia="ＭＳ Ｐゴシック" w:hAnsi="ＭＳ Ｐゴシック"/>
              </w:rPr>
              <w:t>65</w:t>
            </w:r>
          </w:p>
        </w:tc>
        <w:tc>
          <w:tcPr>
            <w:tcW w:w="0" w:type="auto"/>
            <w:tcBorders>
              <w:top w:val="nil"/>
              <w:left w:val="nil"/>
              <w:bottom w:val="single" w:sz="4" w:space="0" w:color="auto"/>
              <w:right w:val="single" w:sz="4" w:space="0" w:color="auto"/>
            </w:tcBorders>
            <w:shd w:val="clear" w:color="000000" w:fill="FFFFFF"/>
            <w:noWrap/>
            <w:vAlign w:val="center"/>
          </w:tcPr>
          <w:p>
            <w:pPr>
              <w:jc w:val="right"/>
              <w:rPr>
                <w:rFonts w:ascii="ＭＳ Ｐゴシック" w:eastAsia="ＭＳ Ｐゴシック" w:hAnsi="ＭＳ Ｐゴシック"/>
              </w:rPr>
            </w:pPr>
            <w:r>
              <w:rPr>
                <w:rFonts w:ascii="ＭＳ Ｐゴシック" w:eastAsia="ＭＳ Ｐゴシック" w:hAnsi="ＭＳ Ｐゴシック"/>
              </w:rPr>
              <w:t>65</w:t>
            </w:r>
          </w:p>
        </w:tc>
        <w:tc>
          <w:tcPr>
            <w:tcW w:w="0" w:type="auto"/>
            <w:tcBorders>
              <w:top w:val="nil"/>
              <w:left w:val="nil"/>
              <w:bottom w:val="single" w:sz="4" w:space="0" w:color="auto"/>
              <w:right w:val="single" w:sz="4" w:space="0" w:color="auto"/>
            </w:tcBorders>
            <w:shd w:val="clear" w:color="000000" w:fill="FFFFFF"/>
            <w:noWrap/>
            <w:vAlign w:val="center"/>
          </w:tcPr>
          <w:p>
            <w:pPr>
              <w:jc w:val="right"/>
              <w:rPr>
                <w:rFonts w:ascii="ＭＳ Ｐゴシック" w:eastAsia="ＭＳ Ｐゴシック" w:hAnsi="ＭＳ Ｐゴシック"/>
              </w:rPr>
            </w:pPr>
            <w:r>
              <w:rPr>
                <w:rFonts w:ascii="ＭＳ Ｐゴシック" w:eastAsia="ＭＳ Ｐゴシック" w:hAnsi="ＭＳ Ｐゴシック"/>
              </w:rPr>
              <w:t>65</w:t>
            </w:r>
          </w:p>
        </w:tc>
        <w:tc>
          <w:tcPr>
            <w:tcW w:w="0" w:type="auto"/>
            <w:tcBorders>
              <w:top w:val="nil"/>
              <w:left w:val="nil"/>
              <w:bottom w:val="single" w:sz="4" w:space="0" w:color="auto"/>
              <w:right w:val="single" w:sz="4" w:space="0" w:color="auto"/>
            </w:tcBorders>
            <w:shd w:val="clear" w:color="000000" w:fill="FFFFFF"/>
            <w:noWrap/>
            <w:vAlign w:val="bottom"/>
          </w:tcPr>
          <w:p>
            <w:pPr>
              <w:pStyle w:val="ab"/>
              <w:jc w:val="right"/>
              <w:rPr>
                <w:rFonts w:ascii="MS UI Gothic" w:eastAsia="MS UI Gothic" w:hAnsi="MS UI Gothic"/>
              </w:rPr>
            </w:pPr>
          </w:p>
        </w:tc>
      </w:tr>
    </w:tbl>
    <w:p>
      <w:pPr>
        <w:pStyle w:val="ab"/>
        <w:rPr>
          <w:rFonts w:ascii="MS UI Gothic" w:eastAsia="MS UI Gothic" w:hAnsi="MS UI Gothic"/>
          <w:b/>
          <w:color w:val="FF0000"/>
        </w:rPr>
      </w:pPr>
    </w:p>
    <w:p>
      <w:pPr>
        <w:pStyle w:val="ab"/>
        <w:rPr>
          <w:rFonts w:ascii="MS UI Gothic" w:eastAsia="MS UI Gothic" w:hAnsi="MS UI Gothic"/>
          <w:b/>
          <w:color w:val="FF0000"/>
        </w:rPr>
      </w:pPr>
      <w:r>
        <w:rPr>
          <w:rFonts w:ascii="MS UI Gothic" w:eastAsia="MS UI Gothic" w:hAnsi="MS UI Gothic" w:hint="eastAsia"/>
          <w:b/>
          <w:color w:val="FF0000"/>
        </w:rPr>
        <w:t>※注意：上期期間の国際線税金は別途９０</w:t>
      </w:r>
      <w:proofErr w:type="spellStart"/>
      <w:r>
        <w:rPr>
          <w:rFonts w:ascii="MS UI Gothic" w:eastAsia="MS UI Gothic" w:hAnsi="MS UI Gothic" w:hint="eastAsia"/>
          <w:b/>
          <w:color w:val="FF0000"/>
        </w:rPr>
        <w:t>u</w:t>
      </w:r>
      <w:r>
        <w:rPr>
          <w:rFonts w:ascii="MS UI Gothic" w:eastAsia="MS UI Gothic" w:hAnsi="MS UI Gothic"/>
          <w:b/>
          <w:color w:val="FF0000"/>
        </w:rPr>
        <w:t>sd</w:t>
      </w:r>
      <w:proofErr w:type="spellEnd"/>
      <w:r>
        <w:rPr>
          <w:rFonts w:ascii="MS UI Gothic" w:eastAsia="MS UI Gothic" w:hAnsi="MS UI Gothic" w:hint="eastAsia"/>
          <w:b/>
          <w:color w:val="FF0000"/>
        </w:rPr>
        <w:t>。</w:t>
      </w:r>
    </w:p>
    <w:p>
      <w:pPr>
        <w:pStyle w:val="ab"/>
        <w:rPr>
          <w:rFonts w:ascii="MS UI Gothic" w:eastAsia="MS UI Gothic" w:hAnsi="MS UI Gothic"/>
          <w:b/>
          <w:noProof/>
          <w:color w:val="FF0000"/>
        </w:rPr>
      </w:pPr>
      <w:r>
        <w:rPr>
          <w:rFonts w:ascii="MS UI Gothic" w:eastAsia="MS UI Gothic" w:hAnsi="MS UI Gothic" w:hint="eastAsia"/>
          <w:b/>
          <w:color w:val="FF0000"/>
        </w:rPr>
        <w:t>10名以下の場合は、お一人様に90ドル</w:t>
      </w:r>
      <w:r>
        <w:rPr>
          <w:rFonts w:ascii="MS UI Gothic" w:eastAsia="MS UI Gothic" w:hAnsi="MS UI Gothic" w:hint="eastAsia"/>
          <w:b/>
          <w:noProof/>
          <w:color w:val="FF0000"/>
        </w:rPr>
        <w:t>追加を致しますが手配できない場合もございます。</w:t>
      </w:r>
    </w:p>
    <w:p>
      <w:pPr>
        <w:pStyle w:val="ab"/>
        <w:rPr>
          <w:rFonts w:ascii="MS UI Gothic" w:eastAsia="MS UI Gothic" w:hAnsi="MS UI Gothic"/>
          <w:noProof/>
          <w:color w:val="auto"/>
        </w:rPr>
      </w:pPr>
      <w:r>
        <w:rPr>
          <w:rFonts w:ascii="MS UI Gothic" w:eastAsia="MS UI Gothic" w:hAnsi="MS UI Gothic" w:hint="eastAsia"/>
          <w:noProof/>
          <w:color w:val="auto"/>
        </w:rPr>
        <w:t>カート1台2名にキャデイは2名付きます・・・・カート代金１台45ドル</w:t>
      </w:r>
    </w:p>
    <w:p>
      <w:pPr>
        <w:pStyle w:val="ab"/>
        <w:jc w:val="center"/>
        <w:rPr>
          <w:rFonts w:ascii="MS UI Gothic" w:eastAsia="MS UI Gothic" w:hAnsi="MS UI Gothic"/>
          <w:noProof/>
          <w:color w:val="auto"/>
        </w:rPr>
      </w:pPr>
    </w:p>
    <w:p>
      <w:pPr>
        <w:pStyle w:val="ab"/>
        <w:jc w:val="center"/>
        <w:rPr>
          <w:rFonts w:ascii="MS UI Gothic" w:eastAsia="MS UI Gothic" w:hAnsi="MS UI Gothic"/>
          <w:noProof/>
          <w:color w:val="auto"/>
        </w:rPr>
      </w:pPr>
      <w:r>
        <w:rPr>
          <w:rFonts w:ascii="MS UI Gothic" w:eastAsia="MS UI Gothic" w:hAnsi="MS UI Gothic"/>
          <w:noProof/>
          <w:color w:val="auto"/>
        </w:rPr>
        <w:pict>
          <v:shape id="_x0000_i1027" type="#_x0000_t75" style="width:523.5pt;height:294.5pt">
            <v:imagedata r:id="rId9" o:title="Montgomerie12"/>
          </v:shape>
        </w:pict>
      </w:r>
    </w:p>
    <w:p>
      <w:pPr>
        <w:pStyle w:val="ab"/>
        <w:rPr>
          <w:rFonts w:ascii="MS UI Gothic" w:eastAsia="MS UI Gothic" w:hAnsi="MS UI Gothic"/>
          <w:noProof/>
        </w:rPr>
      </w:pPr>
      <w:r>
        <w:rPr>
          <w:rFonts w:ascii="MS UI Gothic" w:eastAsia="MS UI Gothic" w:hAnsi="MS UI Gothic" w:hint="eastAsia"/>
          <w:noProof/>
        </w:rPr>
        <w:t>コンペの幹事さん</w:t>
      </w:r>
    </w:p>
    <w:p>
      <w:pPr>
        <w:pStyle w:val="ab"/>
        <w:rPr>
          <w:rFonts w:ascii="MS UI Gothic" w:eastAsia="MS UI Gothic" w:hAnsi="MS UI Gothic" w:cs="Times New Roman"/>
          <w:b/>
          <w:bCs/>
          <w:spacing w:val="0"/>
        </w:rPr>
      </w:pPr>
      <w:r>
        <w:rPr>
          <w:rFonts w:ascii="MS UI Gothic" w:eastAsia="MS UI Gothic" w:hAnsi="MS UI Gothic" w:cs="Times New Roman"/>
          <w:b/>
          <w:bCs/>
          <w:spacing w:val="0"/>
        </w:rPr>
        <w:t>●</w:t>
      </w:r>
      <w:r>
        <w:rPr>
          <w:rFonts w:ascii="MS UI Gothic" w:eastAsia="MS UI Gothic" w:hAnsi="MS UI Gothic" w:cs="ＭＳ 明朝" w:hint="eastAsia"/>
          <w:b/>
          <w:bCs/>
          <w:spacing w:val="0"/>
        </w:rPr>
        <w:t>ハンディキャップ</w:t>
      </w:r>
    </w:p>
    <w:p>
      <w:pPr>
        <w:pStyle w:val="ab"/>
        <w:rPr>
          <w:rFonts w:ascii="MS UI Gothic" w:eastAsia="MS UI Gothic" w:hAnsi="MS UI Gothic" w:cs="Times New Roman"/>
          <w:spacing w:val="0"/>
        </w:rPr>
      </w:pPr>
      <w:r>
        <w:rPr>
          <w:rFonts w:ascii="MS UI Gothic" w:eastAsia="MS UI Gothic" w:hAnsi="MS UI Gothic" w:cs="ＭＳ 明朝" w:hint="eastAsia"/>
          <w:spacing w:val="0"/>
        </w:rPr>
        <w:t>様々なゴルフ歴の参加者が集うコンペの場合、ハンディキャップの設定は必要不可欠で</w:t>
      </w:r>
      <w:r>
        <w:rPr>
          <w:rFonts w:ascii="MS UI Gothic" w:eastAsia="MS UI Gothic" w:hAnsi="MS UI Gothic" w:cs="ＭＳ 明朝" w:hint="eastAsia"/>
          <w:b/>
          <w:bCs/>
          <w:spacing w:val="0"/>
        </w:rPr>
        <w:t>新ペリア方式</w:t>
      </w:r>
      <w:r>
        <w:rPr>
          <w:rFonts w:ascii="MS UI Gothic" w:eastAsia="MS UI Gothic" w:hAnsi="MS UI Gothic" w:cs="ＭＳ 明朝" w:hint="eastAsia"/>
          <w:spacing w:val="0"/>
        </w:rPr>
        <w:t>が一般的です。</w:t>
      </w:r>
      <w:r>
        <w:rPr>
          <w:rFonts w:ascii="MS UI Gothic" w:eastAsia="MS UI Gothic" w:hAnsi="MS UI Gothic" w:cs="Times New Roman"/>
          <w:spacing w:val="0"/>
        </w:rPr>
        <w:t xml:space="preserve"> </w:t>
      </w:r>
    </w:p>
    <w:p>
      <w:pPr>
        <w:pStyle w:val="ab"/>
        <w:rPr>
          <w:rFonts w:ascii="MS UI Gothic" w:eastAsia="MS UI Gothic" w:hAnsi="MS UI Gothic" w:cs="Times New Roman"/>
          <w:spacing w:val="0"/>
          <w:sz w:val="16"/>
          <w:szCs w:val="16"/>
        </w:rPr>
      </w:pPr>
      <w:r>
        <w:rPr>
          <w:rFonts w:ascii="MS UI Gothic" w:eastAsia="MS UI Gothic" w:hAnsi="MS UI Gothic" w:cs="Times New Roman"/>
          <w:spacing w:val="0"/>
          <w:sz w:val="16"/>
          <w:szCs w:val="16"/>
        </w:rPr>
        <w:t>※</w:t>
      </w:r>
      <w:r>
        <w:rPr>
          <w:rFonts w:ascii="MS UI Gothic" w:eastAsia="MS UI Gothic" w:hAnsi="MS UI Gothic" w:cs="ＭＳ 明朝" w:hint="eastAsia"/>
          <w:b/>
          <w:bCs/>
          <w:spacing w:val="0"/>
          <w:sz w:val="16"/>
          <w:szCs w:val="16"/>
        </w:rPr>
        <w:t>新ペリア方式</w:t>
      </w:r>
      <w:r>
        <w:rPr>
          <w:rFonts w:ascii="MS UI Gothic" w:eastAsia="MS UI Gothic" w:hAnsi="MS UI Gothic" w:cs="Times New Roman"/>
          <w:spacing w:val="0"/>
          <w:sz w:val="16"/>
          <w:szCs w:val="16"/>
        </w:rPr>
        <w:t>...</w:t>
      </w:r>
      <w:r>
        <w:rPr>
          <w:rFonts w:ascii="MS UI Gothic" w:eastAsia="MS UI Gothic" w:hAnsi="MS UI Gothic" w:cs="ＭＳ 明朝" w:hint="eastAsia"/>
          <w:spacing w:val="0"/>
          <w:sz w:val="16"/>
          <w:szCs w:val="16"/>
        </w:rPr>
        <w:t>アウト／インそれぞれ</w:t>
      </w:r>
      <w:r>
        <w:rPr>
          <w:rFonts w:ascii="MS UI Gothic" w:eastAsia="MS UI Gothic" w:hAnsi="MS UI Gothic" w:cs="Times New Roman"/>
          <w:spacing w:val="0"/>
          <w:sz w:val="16"/>
          <w:szCs w:val="16"/>
        </w:rPr>
        <w:t>6</w:t>
      </w:r>
      <w:r>
        <w:rPr>
          <w:rFonts w:ascii="MS UI Gothic" w:eastAsia="MS UI Gothic" w:hAnsi="MS UI Gothic" w:cs="ＭＳ 明朝" w:hint="eastAsia"/>
          <w:spacing w:val="0"/>
          <w:sz w:val="16"/>
          <w:szCs w:val="16"/>
        </w:rPr>
        <w:t>ホール（計</w:t>
      </w:r>
      <w:r>
        <w:rPr>
          <w:rFonts w:ascii="MS UI Gothic" w:eastAsia="MS UI Gothic" w:hAnsi="MS UI Gothic" w:cs="Times New Roman"/>
          <w:spacing w:val="0"/>
          <w:sz w:val="16"/>
          <w:szCs w:val="16"/>
        </w:rPr>
        <w:t>12</w:t>
      </w:r>
      <w:r>
        <w:rPr>
          <w:rFonts w:ascii="MS UI Gothic" w:eastAsia="MS UI Gothic" w:hAnsi="MS UI Gothic" w:cs="ＭＳ 明朝" w:hint="eastAsia"/>
          <w:spacing w:val="0"/>
          <w:sz w:val="16"/>
          <w:szCs w:val="16"/>
        </w:rPr>
        <w:t>ホール）のスコアの合計を</w:t>
      </w:r>
      <w:r>
        <w:rPr>
          <w:rFonts w:ascii="MS UI Gothic" w:eastAsia="MS UI Gothic" w:hAnsi="MS UI Gothic" w:cs="Times New Roman"/>
          <w:spacing w:val="0"/>
          <w:sz w:val="16"/>
          <w:szCs w:val="16"/>
        </w:rPr>
        <w:t>1.5</w:t>
      </w:r>
      <w:r>
        <w:rPr>
          <w:rFonts w:ascii="MS UI Gothic" w:eastAsia="MS UI Gothic" w:hAnsi="MS UI Gothic" w:cs="ＭＳ 明朝" w:hint="eastAsia"/>
          <w:spacing w:val="0"/>
          <w:sz w:val="16"/>
          <w:szCs w:val="16"/>
        </w:rPr>
        <w:t>倍し、そのコースのパー（通常</w:t>
      </w:r>
      <w:r>
        <w:rPr>
          <w:rFonts w:ascii="MS UI Gothic" w:eastAsia="MS UI Gothic" w:hAnsi="MS UI Gothic" w:cs="Times New Roman"/>
          <w:spacing w:val="0"/>
          <w:sz w:val="16"/>
          <w:szCs w:val="16"/>
        </w:rPr>
        <w:t>72</w:t>
      </w:r>
      <w:r>
        <w:rPr>
          <w:rFonts w:ascii="MS UI Gothic" w:eastAsia="MS UI Gothic" w:hAnsi="MS UI Gothic" w:cs="ＭＳ 明朝" w:hint="eastAsia"/>
          <w:spacing w:val="0"/>
          <w:sz w:val="16"/>
          <w:szCs w:val="16"/>
        </w:rPr>
        <w:t>）を引きます。それに</w:t>
      </w:r>
      <w:r>
        <w:rPr>
          <w:rFonts w:ascii="MS UI Gothic" w:eastAsia="MS UI Gothic" w:hAnsi="MS UI Gothic" w:cs="Times New Roman"/>
          <w:spacing w:val="0"/>
          <w:sz w:val="16"/>
          <w:szCs w:val="16"/>
        </w:rPr>
        <w:t>0.8</w:t>
      </w:r>
      <w:r>
        <w:rPr>
          <w:rFonts w:ascii="MS UI Gothic" w:eastAsia="MS UI Gothic" w:hAnsi="MS UI Gothic" w:cs="ＭＳ 明朝" w:hint="eastAsia"/>
          <w:spacing w:val="0"/>
          <w:sz w:val="16"/>
          <w:szCs w:val="16"/>
        </w:rPr>
        <w:t>をかけたものがそのプレーヤーのハンディキャップとなります。</w:t>
      </w:r>
      <w:r>
        <w:rPr>
          <w:rFonts w:ascii="MS UI Gothic" w:eastAsia="MS UI Gothic" w:hAnsi="MS UI Gothic" w:cs="Times New Roman"/>
          <w:spacing w:val="0"/>
          <w:sz w:val="16"/>
          <w:szCs w:val="16"/>
        </w:rPr>
        <w:t xml:space="preserve"> </w:t>
      </w:r>
    </w:p>
    <w:p>
      <w:pPr>
        <w:pStyle w:val="ab"/>
        <w:rPr>
          <w:rFonts w:ascii="MS UI Gothic" w:eastAsia="MS UI Gothic" w:hAnsi="MS UI Gothic" w:cs="Times New Roman"/>
          <w:spacing w:val="0"/>
        </w:rPr>
      </w:pPr>
    </w:p>
    <w:p>
      <w:pPr>
        <w:pStyle w:val="ab"/>
        <w:rPr>
          <w:rFonts w:ascii="MS UI Gothic" w:eastAsia="MS UI Gothic" w:hAnsi="MS UI Gothic" w:cs="Times New Roman"/>
          <w:b/>
          <w:bCs/>
          <w:spacing w:val="0"/>
        </w:rPr>
      </w:pPr>
      <w:r>
        <w:rPr>
          <w:rFonts w:ascii="MS UI Gothic" w:eastAsia="MS UI Gothic" w:hAnsi="MS UI Gothic" w:cs="Times New Roman"/>
          <w:b/>
          <w:bCs/>
          <w:spacing w:val="0"/>
        </w:rPr>
        <w:t>●</w:t>
      </w:r>
      <w:r>
        <w:rPr>
          <w:rFonts w:ascii="MS UI Gothic" w:eastAsia="MS UI Gothic" w:hAnsi="MS UI Gothic" w:cs="ＭＳ 明朝" w:hint="eastAsia"/>
          <w:b/>
          <w:bCs/>
          <w:spacing w:val="0"/>
        </w:rPr>
        <w:t>ボールの扱い方</w:t>
      </w:r>
    </w:p>
    <w:p>
      <w:pPr>
        <w:pStyle w:val="ab"/>
        <w:rPr>
          <w:rFonts w:ascii="MS UI Gothic" w:eastAsia="MS UI Gothic" w:hAnsi="MS UI Gothic" w:cs="Times New Roman"/>
          <w:spacing w:val="0"/>
        </w:rPr>
      </w:pPr>
      <w:r>
        <w:rPr>
          <w:rFonts w:ascii="MS UI Gothic" w:eastAsia="MS UI Gothic" w:hAnsi="MS UI Gothic" w:cs="ＭＳ 明朝" w:hint="eastAsia"/>
          <w:spacing w:val="0"/>
        </w:rPr>
        <w:t>初心者への救済やコンペのスムーズな進行のために</w:t>
      </w:r>
      <w:r>
        <w:rPr>
          <w:rFonts w:ascii="MS UI Gothic" w:eastAsia="MS UI Gothic" w:hAnsi="MS UI Gothic" w:cs="ＭＳ 明朝" w:hint="eastAsia"/>
          <w:b/>
          <w:bCs/>
          <w:spacing w:val="0"/>
        </w:rPr>
        <w:t>ノータッチ</w:t>
      </w:r>
      <w:r>
        <w:rPr>
          <w:rFonts w:ascii="MS UI Gothic" w:eastAsia="MS UI Gothic" w:hAnsi="MS UI Gothic" w:cs="ＭＳ 明朝" w:hint="eastAsia"/>
          <w:spacing w:val="0"/>
        </w:rPr>
        <w:t>または</w:t>
      </w:r>
      <w:r>
        <w:rPr>
          <w:rFonts w:ascii="MS UI Gothic" w:eastAsia="MS UI Gothic" w:hAnsi="MS UI Gothic" w:cs="ＭＳ 明朝" w:hint="eastAsia"/>
          <w:b/>
          <w:bCs/>
          <w:spacing w:val="0"/>
        </w:rPr>
        <w:t>オール</w:t>
      </w:r>
      <w:r>
        <w:rPr>
          <w:rFonts w:ascii="MS UI Gothic" w:eastAsia="MS UI Gothic" w:hAnsi="MS UI Gothic" w:cs="Times New Roman"/>
          <w:b/>
          <w:bCs/>
          <w:spacing w:val="0"/>
        </w:rPr>
        <w:t>6</w:t>
      </w:r>
      <w:r>
        <w:rPr>
          <w:rFonts w:ascii="MS UI Gothic" w:eastAsia="MS UI Gothic" w:hAnsi="MS UI Gothic" w:cs="ＭＳ 明朝" w:hint="eastAsia"/>
          <w:b/>
          <w:bCs/>
          <w:spacing w:val="0"/>
        </w:rPr>
        <w:t>インチ</w:t>
      </w:r>
      <w:r>
        <w:rPr>
          <w:rFonts w:ascii="MS UI Gothic" w:eastAsia="MS UI Gothic" w:hAnsi="MS UI Gothic" w:cs="ＭＳ 明朝" w:hint="eastAsia"/>
          <w:spacing w:val="0"/>
        </w:rPr>
        <w:t>のいずれかを選択。時間短縮のために</w:t>
      </w:r>
      <w:r>
        <w:rPr>
          <w:rFonts w:ascii="MS UI Gothic" w:eastAsia="MS UI Gothic" w:hAnsi="MS UI Gothic" w:cs="Times New Roman"/>
          <w:b/>
          <w:bCs/>
          <w:spacing w:val="0"/>
        </w:rPr>
        <w:t>OK</w:t>
      </w:r>
      <w:r>
        <w:rPr>
          <w:rFonts w:ascii="MS UI Gothic" w:eastAsia="MS UI Gothic" w:hAnsi="MS UI Gothic" w:cs="ＭＳ 明朝" w:hint="eastAsia"/>
          <w:b/>
          <w:bCs/>
          <w:spacing w:val="0"/>
        </w:rPr>
        <w:t>パットはワングリップ以内</w:t>
      </w:r>
      <w:r>
        <w:rPr>
          <w:rFonts w:ascii="MS UI Gothic" w:eastAsia="MS UI Gothic" w:hAnsi="MS UI Gothic" w:cs="ＭＳ 明朝" w:hint="eastAsia"/>
          <w:spacing w:val="0"/>
        </w:rPr>
        <w:t>を条件に加えると良いでしょう。</w:t>
      </w:r>
      <w:r>
        <w:rPr>
          <w:rFonts w:ascii="MS UI Gothic" w:eastAsia="MS UI Gothic" w:hAnsi="MS UI Gothic" w:cs="Times New Roman"/>
          <w:spacing w:val="0"/>
        </w:rPr>
        <w:t xml:space="preserve"> </w:t>
      </w:r>
    </w:p>
    <w:p>
      <w:pPr>
        <w:pStyle w:val="ab"/>
        <w:rPr>
          <w:rFonts w:ascii="MS UI Gothic" w:eastAsia="MS UI Gothic" w:hAnsi="MS UI Gothic" w:cs="Times New Roman"/>
          <w:spacing w:val="0"/>
          <w:sz w:val="16"/>
          <w:szCs w:val="16"/>
        </w:rPr>
      </w:pPr>
      <w:r>
        <w:rPr>
          <w:rFonts w:ascii="MS UI Gothic" w:eastAsia="MS UI Gothic" w:hAnsi="MS UI Gothic" w:cs="Times New Roman"/>
          <w:spacing w:val="0"/>
          <w:sz w:val="16"/>
          <w:szCs w:val="16"/>
        </w:rPr>
        <w:t>※</w:t>
      </w:r>
      <w:r>
        <w:rPr>
          <w:rFonts w:ascii="MS UI Gothic" w:eastAsia="MS UI Gothic" w:hAnsi="MS UI Gothic" w:cs="ＭＳ 明朝" w:hint="eastAsia"/>
          <w:b/>
          <w:bCs/>
          <w:spacing w:val="0"/>
          <w:sz w:val="16"/>
          <w:szCs w:val="16"/>
        </w:rPr>
        <w:t>ノータッチ</w:t>
      </w:r>
      <w:r>
        <w:rPr>
          <w:rFonts w:ascii="MS UI Gothic" w:eastAsia="MS UI Gothic" w:hAnsi="MS UI Gothic" w:cs="Times New Roman"/>
          <w:spacing w:val="0"/>
          <w:sz w:val="16"/>
          <w:szCs w:val="16"/>
        </w:rPr>
        <w:t>...</w:t>
      </w:r>
      <w:r>
        <w:rPr>
          <w:rFonts w:ascii="MS UI Gothic" w:eastAsia="MS UI Gothic" w:hAnsi="MS UI Gothic" w:cs="ＭＳ 明朝" w:hint="eastAsia"/>
          <w:spacing w:val="0"/>
          <w:sz w:val="16"/>
          <w:szCs w:val="16"/>
        </w:rPr>
        <w:t>通常のルール通り、あるがままの状態でボールを打つ</w:t>
      </w:r>
      <w:r>
        <w:rPr>
          <w:rFonts w:ascii="MS UI Gothic" w:eastAsia="MS UI Gothic" w:hAnsi="MS UI Gothic" w:cs="Times New Roman"/>
          <w:spacing w:val="0"/>
          <w:sz w:val="16"/>
          <w:szCs w:val="16"/>
        </w:rPr>
        <w:br/>
        <w:t>※</w:t>
      </w:r>
      <w:r>
        <w:rPr>
          <w:rFonts w:ascii="MS UI Gothic" w:eastAsia="MS UI Gothic" w:hAnsi="MS UI Gothic" w:cs="ＭＳ 明朝" w:hint="eastAsia"/>
          <w:b/>
          <w:bCs/>
          <w:spacing w:val="0"/>
          <w:sz w:val="16"/>
          <w:szCs w:val="16"/>
        </w:rPr>
        <w:t>オール</w:t>
      </w:r>
      <w:r>
        <w:rPr>
          <w:rFonts w:ascii="MS UI Gothic" w:eastAsia="MS UI Gothic" w:hAnsi="MS UI Gothic" w:cs="Times New Roman"/>
          <w:b/>
          <w:bCs/>
          <w:spacing w:val="0"/>
          <w:sz w:val="16"/>
          <w:szCs w:val="16"/>
        </w:rPr>
        <w:t>6</w:t>
      </w:r>
      <w:r>
        <w:rPr>
          <w:rFonts w:ascii="MS UI Gothic" w:eastAsia="MS UI Gothic" w:hAnsi="MS UI Gothic" w:cs="ＭＳ 明朝" w:hint="eastAsia"/>
          <w:b/>
          <w:bCs/>
          <w:spacing w:val="0"/>
          <w:sz w:val="16"/>
          <w:szCs w:val="16"/>
        </w:rPr>
        <w:t>インチ</w:t>
      </w:r>
      <w:r>
        <w:rPr>
          <w:rFonts w:ascii="MS UI Gothic" w:eastAsia="MS UI Gothic" w:hAnsi="MS UI Gothic" w:cs="Times New Roman"/>
          <w:spacing w:val="0"/>
          <w:sz w:val="16"/>
          <w:szCs w:val="16"/>
        </w:rPr>
        <w:t>...</w:t>
      </w:r>
      <w:r>
        <w:rPr>
          <w:rFonts w:ascii="MS UI Gothic" w:eastAsia="MS UI Gothic" w:hAnsi="MS UI Gothic" w:cs="ＭＳ 明朝" w:hint="eastAsia"/>
          <w:spacing w:val="0"/>
          <w:sz w:val="16"/>
          <w:szCs w:val="16"/>
        </w:rPr>
        <w:t>スルーザグリーン（フェアウエイ内）において、ホールに近づかない範囲で</w:t>
      </w:r>
      <w:r>
        <w:rPr>
          <w:rFonts w:ascii="MS UI Gothic" w:eastAsia="MS UI Gothic" w:hAnsi="MS UI Gothic" w:cs="Times New Roman"/>
          <w:spacing w:val="0"/>
          <w:sz w:val="16"/>
          <w:szCs w:val="16"/>
        </w:rPr>
        <w:t>6</w:t>
      </w:r>
      <w:r>
        <w:rPr>
          <w:rFonts w:ascii="MS UI Gothic" w:eastAsia="MS UI Gothic" w:hAnsi="MS UI Gothic" w:cs="ＭＳ 明朝" w:hint="eastAsia"/>
          <w:spacing w:val="0"/>
          <w:sz w:val="16"/>
          <w:szCs w:val="16"/>
        </w:rPr>
        <w:t>インチ（約</w:t>
      </w:r>
      <w:r>
        <w:rPr>
          <w:rFonts w:ascii="MS UI Gothic" w:eastAsia="MS UI Gothic" w:hAnsi="MS UI Gothic" w:cs="Times New Roman"/>
          <w:spacing w:val="0"/>
          <w:sz w:val="16"/>
          <w:szCs w:val="16"/>
        </w:rPr>
        <w:t>15cm</w:t>
      </w:r>
      <w:r>
        <w:rPr>
          <w:rFonts w:ascii="MS UI Gothic" w:eastAsia="MS UI Gothic" w:hAnsi="MS UI Gothic" w:cs="ＭＳ 明朝" w:hint="eastAsia"/>
          <w:spacing w:val="0"/>
          <w:sz w:val="16"/>
          <w:szCs w:val="16"/>
        </w:rPr>
        <w:t>）だけボールを動かしてもいいルール。</w:t>
      </w:r>
      <w:r>
        <w:rPr>
          <w:rFonts w:ascii="MS UI Gothic" w:eastAsia="MS UI Gothic" w:hAnsi="MS UI Gothic" w:cs="Times New Roman"/>
          <w:spacing w:val="0"/>
          <w:sz w:val="16"/>
          <w:szCs w:val="16"/>
        </w:rPr>
        <w:br/>
        <w:t>※</w:t>
      </w:r>
      <w:r>
        <w:rPr>
          <w:rFonts w:ascii="MS UI Gothic" w:eastAsia="MS UI Gothic" w:hAnsi="MS UI Gothic" w:cs="Times New Roman"/>
          <w:b/>
          <w:bCs/>
          <w:spacing w:val="0"/>
          <w:sz w:val="16"/>
          <w:szCs w:val="16"/>
        </w:rPr>
        <w:t>OK</w:t>
      </w:r>
      <w:r>
        <w:rPr>
          <w:rFonts w:ascii="MS UI Gothic" w:eastAsia="MS UI Gothic" w:hAnsi="MS UI Gothic" w:cs="ＭＳ 明朝" w:hint="eastAsia"/>
          <w:b/>
          <w:bCs/>
          <w:spacing w:val="0"/>
          <w:sz w:val="16"/>
          <w:szCs w:val="16"/>
        </w:rPr>
        <w:t>パットはワングリップ以内</w:t>
      </w:r>
      <w:r>
        <w:rPr>
          <w:rFonts w:ascii="MS UI Gothic" w:eastAsia="MS UI Gothic" w:hAnsi="MS UI Gothic" w:cs="Times New Roman"/>
          <w:spacing w:val="0"/>
          <w:sz w:val="16"/>
          <w:szCs w:val="16"/>
        </w:rPr>
        <w:t>...</w:t>
      </w:r>
      <w:r>
        <w:rPr>
          <w:rFonts w:ascii="MS UI Gothic" w:eastAsia="MS UI Gothic" w:hAnsi="MS UI Gothic" w:cs="ＭＳ 明朝" w:hint="eastAsia"/>
          <w:spacing w:val="0"/>
          <w:sz w:val="16"/>
          <w:szCs w:val="16"/>
        </w:rPr>
        <w:t>グリーン上で短いパットが残った際、ホールアウトすることを同伴競技者が認めてパットをしない。（時間短縮ルール）</w:t>
      </w:r>
      <w:r>
        <w:rPr>
          <w:rFonts w:ascii="MS UI Gothic" w:eastAsia="MS UI Gothic" w:hAnsi="MS UI Gothic" w:cs="Times New Roman"/>
          <w:spacing w:val="0"/>
          <w:sz w:val="16"/>
          <w:szCs w:val="16"/>
        </w:rPr>
        <w:t xml:space="preserve"> </w:t>
      </w:r>
    </w:p>
    <w:p>
      <w:pPr>
        <w:pStyle w:val="ab"/>
        <w:rPr>
          <w:rFonts w:ascii="MS UI Gothic" w:eastAsia="MS UI Gothic" w:hAnsi="MS UI Gothic" w:cs="Times New Roman"/>
          <w:spacing w:val="0"/>
        </w:rPr>
      </w:pPr>
    </w:p>
    <w:p>
      <w:pPr>
        <w:pStyle w:val="ab"/>
        <w:rPr>
          <w:rFonts w:ascii="MS UI Gothic" w:eastAsia="MS UI Gothic" w:hAnsi="MS UI Gothic" w:cs="Times New Roman"/>
          <w:b/>
          <w:bCs/>
          <w:spacing w:val="0"/>
        </w:rPr>
      </w:pPr>
      <w:r>
        <w:rPr>
          <w:rFonts w:ascii="MS UI Gothic" w:eastAsia="MS UI Gothic" w:hAnsi="MS UI Gothic" w:cs="Times New Roman"/>
          <w:b/>
          <w:bCs/>
          <w:spacing w:val="0"/>
        </w:rPr>
        <w:t>●</w:t>
      </w:r>
      <w:r>
        <w:rPr>
          <w:rFonts w:ascii="MS UI Gothic" w:eastAsia="MS UI Gothic" w:hAnsi="MS UI Gothic" w:cs="ＭＳ 明朝" w:hint="eastAsia"/>
          <w:b/>
          <w:bCs/>
          <w:spacing w:val="0"/>
        </w:rPr>
        <w:t>組み合わせ</w:t>
      </w:r>
    </w:p>
    <w:p>
      <w:pPr>
        <w:pStyle w:val="ab"/>
        <w:rPr>
          <w:rFonts w:ascii="MS UI Gothic" w:eastAsia="MS UI Gothic" w:hAnsi="MS UI Gothic" w:cs="Times New Roman"/>
          <w:spacing w:val="0"/>
        </w:rPr>
      </w:pPr>
      <w:r>
        <w:rPr>
          <w:rFonts w:ascii="MS UI Gothic" w:eastAsia="MS UI Gothic" w:hAnsi="MS UI Gothic" w:cs="ＭＳ 明朝" w:hint="eastAsia"/>
          <w:spacing w:val="0"/>
        </w:rPr>
        <w:t>人柄や年齢などを考慮、各組のハンディキャップの合計が均等になるよう振分け、上級者が多い組のスタートを早めるとコンペ進行がスムーズ</w:t>
      </w:r>
      <w:r>
        <w:rPr>
          <w:rFonts w:ascii="MS UI Gothic" w:eastAsia="MS UI Gothic" w:hAnsi="MS UI Gothic" w:cs="Times New Roman"/>
          <w:spacing w:val="0"/>
        </w:rPr>
        <w:t xml:space="preserve"> </w:t>
      </w:r>
    </w:p>
    <w:p>
      <w:pPr>
        <w:pStyle w:val="ab"/>
        <w:rPr>
          <w:rFonts w:ascii="MS UI Gothic" w:eastAsia="MS UI Gothic" w:hAnsi="MS UI Gothic" w:cs="Times New Roman"/>
          <w:spacing w:val="0"/>
        </w:rPr>
      </w:pPr>
    </w:p>
    <w:p>
      <w:pPr>
        <w:pStyle w:val="ab"/>
        <w:rPr>
          <w:rFonts w:ascii="MS UI Gothic" w:eastAsia="MS UI Gothic" w:hAnsi="MS UI Gothic" w:cs="Times New Roman"/>
          <w:b/>
          <w:bCs/>
          <w:spacing w:val="0"/>
        </w:rPr>
      </w:pPr>
      <w:r>
        <w:rPr>
          <w:rFonts w:ascii="MS UI Gothic" w:eastAsia="MS UI Gothic" w:hAnsi="MS UI Gothic" w:cs="Times New Roman"/>
          <w:b/>
          <w:bCs/>
          <w:spacing w:val="0"/>
        </w:rPr>
        <w:t>●</w:t>
      </w:r>
      <w:r>
        <w:rPr>
          <w:rFonts w:ascii="MS UI Gothic" w:eastAsia="MS UI Gothic" w:hAnsi="MS UI Gothic" w:cs="ＭＳ 明朝" w:hint="eastAsia"/>
          <w:b/>
          <w:bCs/>
          <w:spacing w:val="0"/>
        </w:rPr>
        <w:t>順位と各賞の設定をしましょ</w:t>
      </w:r>
      <w:r>
        <w:rPr>
          <w:rFonts w:ascii="MS UI Gothic" w:eastAsia="MS UI Gothic" w:hAnsi="MS UI Gothic" w:cs="ＭＳ 明朝"/>
          <w:b/>
          <w:bCs/>
          <w:spacing w:val="0"/>
        </w:rPr>
        <w:t>う</w:t>
      </w:r>
    </w:p>
    <w:p>
      <w:pPr>
        <w:pStyle w:val="ab"/>
        <w:rPr>
          <w:rFonts w:ascii="MS UI Gothic" w:eastAsia="MS UI Gothic" w:hAnsi="MS UI Gothic" w:cs="Times New Roman"/>
          <w:spacing w:val="0"/>
        </w:rPr>
      </w:pPr>
      <w:r>
        <w:rPr>
          <w:rFonts w:ascii="MS UI Gothic" w:eastAsia="MS UI Gothic" w:hAnsi="MS UI Gothic" w:cs="ＭＳ 明朝" w:hint="eastAsia"/>
          <w:spacing w:val="0"/>
        </w:rPr>
        <w:t>優勝・準優勝・</w:t>
      </w:r>
      <w:r>
        <w:rPr>
          <w:rFonts w:ascii="MS UI Gothic" w:eastAsia="MS UI Gothic" w:hAnsi="MS UI Gothic" w:cs="Times New Roman"/>
          <w:spacing w:val="0"/>
        </w:rPr>
        <w:t>3</w:t>
      </w:r>
      <w:r>
        <w:rPr>
          <w:rFonts w:ascii="MS UI Gothic" w:eastAsia="MS UI Gothic" w:hAnsi="MS UI Gothic" w:cs="ＭＳ 明朝" w:hint="eastAsia"/>
          <w:spacing w:val="0"/>
        </w:rPr>
        <w:t>位のほか、参加人数や予算に応じていろいろな賞を設けるとコンペが一層盛り上がります。</w:t>
      </w:r>
      <w:r>
        <w:rPr>
          <w:rFonts w:ascii="MS UI Gothic" w:eastAsia="MS UI Gothic" w:hAnsi="MS UI Gothic" w:cs="Times New Roman"/>
          <w:spacing w:val="0"/>
        </w:rPr>
        <w:br/>
      </w:r>
      <w:r>
        <w:rPr>
          <w:rFonts w:ascii="MS UI Gothic" w:eastAsia="MS UI Gothic" w:hAnsi="MS UI Gothic" w:cs="ＭＳ 明朝" w:hint="eastAsia"/>
          <w:spacing w:val="0"/>
        </w:rPr>
        <w:t>スコアの善し悪しに関係なく皆が楽しめるように工夫するのも幹事さんの腕の見せどころです。</w:t>
      </w:r>
      <w:r>
        <w:rPr>
          <w:rFonts w:ascii="MS UI Gothic" w:eastAsia="MS UI Gothic" w:hAnsi="MS UI Gothic" w:cs="Times New Roman"/>
          <w:spacing w:val="0"/>
        </w:rPr>
        <w:t xml:space="preserve"> </w:t>
      </w:r>
    </w:p>
    <w:p>
      <w:pPr>
        <w:pStyle w:val="ab"/>
        <w:rPr>
          <w:rFonts w:ascii="MS UI Gothic" w:eastAsia="MS UI Gothic" w:hAnsi="MS UI Gothic"/>
          <w:noProof/>
          <w:color w:val="auto"/>
        </w:rPr>
      </w:pPr>
    </w:p>
    <w:sectPr>
      <w:headerReference w:type="even" r:id="rId10"/>
      <w:headerReference w:type="default" r:id="rId11"/>
      <w:footerReference w:type="even" r:id="rId12"/>
      <w:footerReference w:type="default" r:id="rId13"/>
      <w:headerReference w:type="first" r:id="rId14"/>
      <w:footerReference w:type="first" r:id="rId15"/>
      <w:pgSz w:w="11907" w:h="16839"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ind w:left="383"/>
      </w:pPr>
      <w:r>
        <w:separator/>
      </w:r>
    </w:p>
  </w:endnote>
  <w:endnote w:type="continuationSeparator" w:id="0">
    <w:p>
      <w:pPr>
        <w:ind w:left="38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EZQNWY+HiraKakuPro-W6">
    <w:altName w:val="ＭＳ ゴシック"/>
    <w:panose1 w:val="00000000000000000000"/>
    <w:charset w:val="80"/>
    <w:family w:val="swiss"/>
    <w:notTrueType/>
    <w:pitch w:val="default"/>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UI Gothic">
    <w:panose1 w:val="020B0600070205080204"/>
    <w:charset w:val="80"/>
    <w:family w:val="moder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a5"/>
      <w:ind w:left="35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a5"/>
      <w:ind w:left="35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a5"/>
      <w:ind w:left="35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ind w:left="383"/>
      </w:pPr>
      <w:r>
        <w:separator/>
      </w:r>
    </w:p>
  </w:footnote>
  <w:footnote w:type="continuationSeparator" w:id="0">
    <w:p>
      <w:pPr>
        <w:ind w:left="383"/>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a3"/>
      <w:ind w:left="35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a3"/>
      <w:ind w:leftChars="174" w:left="355"/>
      <w:jc w:val="center"/>
      <w:rPr>
        <w:rFonts w:ascii="Microsoft YaHei" w:eastAsia="ＭＳ 明朝" w:hAnsi="Microsoft YaHei"/>
        <w:sz w:val="8"/>
        <w:szCs w:val="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a3"/>
      <w:ind w:left="35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chartTrackingRefBased/>
  <w15:docId w15:val="{CE08B581-C21E-4CC6-AB3B-446B1563C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ＭＳ 明朝" w:hAnsi="Calibri"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ＭＳ Ｐ明朝" w:eastAsia="ＭＳ Ｐ明朝" w:hAnsi="ＭＳ Ｐ明朝" w:cs="EZQNWY+HiraKakuPro-W6"/>
      <w:color w:val="000000"/>
      <w:spacing w:val="24"/>
      <w:sz w:val="18"/>
      <w:szCs w:val="18"/>
    </w:rPr>
  </w:style>
  <w:style w:type="paragraph" w:styleId="5">
    <w:name w:val="heading 5"/>
    <w:basedOn w:val="a"/>
    <w:link w:val="50"/>
    <w:uiPriority w:val="9"/>
    <w:qFormat/>
    <w:pPr>
      <w:spacing w:before="100" w:beforeAutospacing="1" w:after="100" w:afterAutospacing="1"/>
      <w:outlineLvl w:val="4"/>
    </w:pPr>
    <w:rPr>
      <w:rFonts w:ascii="Times New Roman" w:eastAsia="Times New Roman" w:hAnsi="Times New Roman" w:cs="Times New Roman"/>
      <w:b/>
      <w:bCs/>
      <w:color w:val="auto"/>
      <w:spacing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pPr>
      <w:tabs>
        <w:tab w:val="center" w:pos="4419"/>
        <w:tab w:val="right" w:pos="8838"/>
      </w:tabs>
    </w:pPr>
  </w:style>
  <w:style w:type="character" w:customStyle="1" w:styleId="a4">
    <w:name w:val="ヘッダー (文字)"/>
    <w:basedOn w:val="a0"/>
    <w:link w:val="a3"/>
    <w:uiPriority w:val="99"/>
  </w:style>
  <w:style w:type="paragraph" w:styleId="a5">
    <w:name w:val="footer"/>
    <w:basedOn w:val="a"/>
    <w:link w:val="a6"/>
    <w:uiPriority w:val="99"/>
    <w:semiHidden/>
    <w:unhideWhenUsed/>
    <w:pPr>
      <w:tabs>
        <w:tab w:val="center" w:pos="4419"/>
        <w:tab w:val="right" w:pos="8838"/>
      </w:tabs>
    </w:pPr>
  </w:style>
  <w:style w:type="character" w:customStyle="1" w:styleId="a6">
    <w:name w:val="フッター (文字)"/>
    <w:basedOn w:val="a0"/>
    <w:link w:val="a5"/>
    <w:uiPriority w:val="99"/>
    <w:semiHidden/>
  </w:style>
  <w:style w:type="character" w:styleId="a7">
    <w:name w:val="page number"/>
    <w:uiPriority w:val="99"/>
    <w:rPr>
      <w:rFonts w:cs="Times New Roman"/>
    </w:rPr>
  </w:style>
  <w:style w:type="paragraph" w:styleId="a8">
    <w:name w:val="Balloon Text"/>
    <w:basedOn w:val="a"/>
    <w:link w:val="a9"/>
    <w:uiPriority w:val="99"/>
    <w:semiHidden/>
    <w:unhideWhenUsed/>
    <w:rPr>
      <w:rFonts w:ascii="Tahoma" w:eastAsia="ＭＳ 明朝" w:hAnsi="Tahoma" w:cs="Times New Roman"/>
      <w:color w:val="auto"/>
      <w:spacing w:val="0"/>
      <w:sz w:val="16"/>
      <w:szCs w:val="16"/>
      <w:lang w:val="x-none" w:eastAsia="x-none"/>
    </w:rPr>
  </w:style>
  <w:style w:type="character" w:customStyle="1" w:styleId="a9">
    <w:name w:val="吹き出し (文字)"/>
    <w:link w:val="a8"/>
    <w:uiPriority w:val="99"/>
    <w:semiHidden/>
    <w:rPr>
      <w:rFonts w:ascii="Tahoma" w:hAnsi="Tahoma" w:cs="Tahoma"/>
      <w:sz w:val="16"/>
      <w:szCs w:val="16"/>
    </w:rPr>
  </w:style>
  <w:style w:type="character" w:customStyle="1" w:styleId="apple-converted-space">
    <w:name w:val="apple-converted-space"/>
    <w:basedOn w:val="a0"/>
  </w:style>
  <w:style w:type="table" w:styleId="aa">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hwtd1item">
    <w:name w:val="sch_w_td1_item"/>
    <w:basedOn w:val="a0"/>
  </w:style>
  <w:style w:type="character" w:customStyle="1" w:styleId="schwtd2item">
    <w:name w:val="sch_w_td2_item"/>
    <w:basedOn w:val="a0"/>
  </w:style>
  <w:style w:type="character" w:customStyle="1" w:styleId="schwtd3item">
    <w:name w:val="sch_w_td3_item"/>
    <w:basedOn w:val="a0"/>
  </w:style>
  <w:style w:type="character" w:customStyle="1" w:styleId="schwtd5item">
    <w:name w:val="sch_w_td5_item"/>
    <w:basedOn w:val="a0"/>
  </w:style>
  <w:style w:type="character" w:customStyle="1" w:styleId="schwmeal1">
    <w:name w:val="sch_w_meal1"/>
    <w:basedOn w:val="a0"/>
  </w:style>
  <w:style w:type="character" w:customStyle="1" w:styleId="schwmeal2">
    <w:name w:val="sch_w_meal2"/>
    <w:basedOn w:val="a0"/>
  </w:style>
  <w:style w:type="character" w:customStyle="1" w:styleId="schwmeal3">
    <w:name w:val="sch_w_meal3"/>
    <w:basedOn w:val="a0"/>
  </w:style>
  <w:style w:type="character" w:customStyle="1" w:styleId="schwstay">
    <w:name w:val="sch_w_stay"/>
    <w:basedOn w:val="a0"/>
  </w:style>
  <w:style w:type="paragraph" w:styleId="ab">
    <w:name w:val="No Spacing"/>
    <w:uiPriority w:val="1"/>
    <w:qFormat/>
    <w:rPr>
      <w:rFonts w:ascii="ＭＳ Ｐ明朝" w:eastAsia="ＭＳ Ｐ明朝" w:hAnsi="ＭＳ Ｐ明朝" w:cs="EZQNWY+HiraKakuPro-W6"/>
      <w:color w:val="000000"/>
      <w:spacing w:val="24"/>
      <w:sz w:val="18"/>
      <w:szCs w:val="18"/>
    </w:rPr>
  </w:style>
  <w:style w:type="character" w:customStyle="1" w:styleId="50">
    <w:name w:val="見出し 5 (文字)"/>
    <w:basedOn w:val="a0"/>
    <w:link w:val="5"/>
    <w:uiPriority w:val="9"/>
    <w:rPr>
      <w:rFonts w:ascii="Times New Roman" w:eastAsia="Times New Roman" w:hAnsi="Times New Roman"/>
      <w:b/>
      <w:bCs/>
    </w:rPr>
  </w:style>
  <w:style w:type="paragraph" w:customStyle="1" w:styleId="spm10">
    <w:name w:val="sp_m10"/>
    <w:basedOn w:val="a"/>
    <w:pPr>
      <w:spacing w:before="100" w:beforeAutospacing="1" w:after="100" w:afterAutospacing="1"/>
    </w:pPr>
    <w:rPr>
      <w:rFonts w:ascii="Times New Roman" w:eastAsia="Times New Roman" w:hAnsi="Times New Roman" w:cs="Times New Roman"/>
      <w:color w:val="auto"/>
      <w:spacing w:val="0"/>
      <w:sz w:val="24"/>
      <w:szCs w:val="24"/>
    </w:rPr>
  </w:style>
  <w:style w:type="character" w:styleId="ac">
    <w:name w:val="Strong"/>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293817">
      <w:bodyDiv w:val="1"/>
      <w:marLeft w:val="0"/>
      <w:marRight w:val="0"/>
      <w:marTop w:val="0"/>
      <w:marBottom w:val="0"/>
      <w:divBdr>
        <w:top w:val="none" w:sz="0" w:space="0" w:color="auto"/>
        <w:left w:val="none" w:sz="0" w:space="0" w:color="auto"/>
        <w:bottom w:val="none" w:sz="0" w:space="0" w:color="auto"/>
        <w:right w:val="none" w:sz="0" w:space="0" w:color="auto"/>
      </w:divBdr>
    </w:div>
    <w:div w:id="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926890298">
          <w:marLeft w:val="0"/>
          <w:marRight w:val="0"/>
          <w:marTop w:val="0"/>
          <w:marBottom w:val="0"/>
          <w:divBdr>
            <w:top w:val="none" w:sz="0" w:space="0" w:color="auto"/>
            <w:left w:val="none" w:sz="0" w:space="0" w:color="auto"/>
            <w:bottom w:val="none" w:sz="0" w:space="0" w:color="auto"/>
            <w:right w:val="none" w:sz="0" w:space="0" w:color="auto"/>
          </w:divBdr>
        </w:div>
        <w:div w:id="1082412938">
          <w:marLeft w:val="0"/>
          <w:marRight w:val="0"/>
          <w:marTop w:val="0"/>
          <w:marBottom w:val="0"/>
          <w:divBdr>
            <w:top w:val="none" w:sz="0" w:space="0" w:color="auto"/>
            <w:left w:val="none" w:sz="0" w:space="0" w:color="auto"/>
            <w:bottom w:val="none" w:sz="0" w:space="0" w:color="auto"/>
            <w:right w:val="none" w:sz="0" w:space="0" w:color="auto"/>
          </w:divBdr>
        </w:div>
        <w:div w:id="1391731854">
          <w:marLeft w:val="0"/>
          <w:marRight w:val="0"/>
          <w:marTop w:val="0"/>
          <w:marBottom w:val="0"/>
          <w:divBdr>
            <w:top w:val="none" w:sz="0" w:space="0" w:color="auto"/>
            <w:left w:val="none" w:sz="0" w:space="0" w:color="auto"/>
            <w:bottom w:val="none" w:sz="0" w:space="0" w:color="auto"/>
            <w:right w:val="none" w:sz="0" w:space="0" w:color="auto"/>
          </w:divBdr>
        </w:div>
        <w:div w:id="2079664773">
          <w:marLeft w:val="0"/>
          <w:marRight w:val="0"/>
          <w:marTop w:val="0"/>
          <w:marBottom w:val="0"/>
          <w:divBdr>
            <w:top w:val="none" w:sz="0" w:space="0" w:color="auto"/>
            <w:left w:val="none" w:sz="0" w:space="0" w:color="auto"/>
            <w:bottom w:val="none" w:sz="0" w:space="0" w:color="auto"/>
            <w:right w:val="none" w:sz="0" w:space="0" w:color="auto"/>
          </w:divBdr>
          <w:divsChild>
            <w:div w:id="620186524">
              <w:marLeft w:val="0"/>
              <w:marRight w:val="0"/>
              <w:marTop w:val="0"/>
              <w:marBottom w:val="0"/>
              <w:divBdr>
                <w:top w:val="none" w:sz="0" w:space="0" w:color="auto"/>
                <w:left w:val="none" w:sz="0" w:space="0" w:color="auto"/>
                <w:bottom w:val="none" w:sz="0" w:space="0" w:color="auto"/>
                <w:right w:val="none" w:sz="0" w:space="0" w:color="auto"/>
              </w:divBdr>
            </w:div>
            <w:div w:id="984165906">
              <w:marLeft w:val="0"/>
              <w:marRight w:val="0"/>
              <w:marTop w:val="0"/>
              <w:marBottom w:val="0"/>
              <w:divBdr>
                <w:top w:val="none" w:sz="0" w:space="0" w:color="auto"/>
                <w:left w:val="none" w:sz="0" w:space="0" w:color="auto"/>
                <w:bottom w:val="none" w:sz="0" w:space="0" w:color="auto"/>
                <w:right w:val="none" w:sz="0" w:space="0" w:color="auto"/>
              </w:divBdr>
            </w:div>
          </w:divsChild>
        </w:div>
        <w:div w:id="2099669948">
          <w:marLeft w:val="0"/>
          <w:marRight w:val="0"/>
          <w:marTop w:val="0"/>
          <w:marBottom w:val="0"/>
          <w:divBdr>
            <w:top w:val="none" w:sz="0" w:space="0" w:color="auto"/>
            <w:left w:val="none" w:sz="0" w:space="0" w:color="auto"/>
            <w:bottom w:val="none" w:sz="0" w:space="0" w:color="auto"/>
            <w:right w:val="none" w:sz="0" w:space="0" w:color="auto"/>
          </w:divBdr>
          <w:divsChild>
            <w:div w:id="1931304262">
              <w:marLeft w:val="0"/>
              <w:marRight w:val="0"/>
              <w:marTop w:val="0"/>
              <w:marBottom w:val="0"/>
              <w:divBdr>
                <w:top w:val="none" w:sz="0" w:space="0" w:color="auto"/>
                <w:left w:val="none" w:sz="0" w:space="0" w:color="auto"/>
                <w:bottom w:val="none" w:sz="0" w:space="0" w:color="auto"/>
                <w:right w:val="none" w:sz="0" w:space="0" w:color="auto"/>
              </w:divBdr>
            </w:div>
          </w:divsChild>
        </w:div>
        <w:div w:id="2127695174">
          <w:marLeft w:val="0"/>
          <w:marRight w:val="0"/>
          <w:marTop w:val="0"/>
          <w:marBottom w:val="0"/>
          <w:divBdr>
            <w:top w:val="none" w:sz="0" w:space="0" w:color="auto"/>
            <w:left w:val="none" w:sz="0" w:space="0" w:color="auto"/>
            <w:bottom w:val="none" w:sz="0" w:space="0" w:color="auto"/>
            <w:right w:val="none" w:sz="0" w:space="0" w:color="auto"/>
          </w:divBdr>
        </w:div>
      </w:divsChild>
    </w:div>
    <w:div w:id="338196877">
      <w:bodyDiv w:val="1"/>
      <w:marLeft w:val="0"/>
      <w:marRight w:val="0"/>
      <w:marTop w:val="0"/>
      <w:marBottom w:val="0"/>
      <w:divBdr>
        <w:top w:val="none" w:sz="0" w:space="0" w:color="auto"/>
        <w:left w:val="none" w:sz="0" w:space="0" w:color="auto"/>
        <w:bottom w:val="none" w:sz="0" w:space="0" w:color="auto"/>
        <w:right w:val="none" w:sz="0" w:space="0" w:color="auto"/>
      </w:divBdr>
      <w:divsChild>
        <w:div w:id="1312061806">
          <w:marLeft w:val="0"/>
          <w:marRight w:val="0"/>
          <w:marTop w:val="0"/>
          <w:marBottom w:val="0"/>
          <w:divBdr>
            <w:top w:val="none" w:sz="0" w:space="0" w:color="auto"/>
            <w:left w:val="none" w:sz="0" w:space="0" w:color="auto"/>
            <w:bottom w:val="none" w:sz="0" w:space="0" w:color="auto"/>
            <w:right w:val="none" w:sz="0" w:space="0" w:color="auto"/>
          </w:divBdr>
          <w:divsChild>
            <w:div w:id="1074737337">
              <w:marLeft w:val="0"/>
              <w:marRight w:val="0"/>
              <w:marTop w:val="0"/>
              <w:marBottom w:val="0"/>
              <w:divBdr>
                <w:top w:val="none" w:sz="0" w:space="0" w:color="auto"/>
                <w:left w:val="none" w:sz="0" w:space="0" w:color="auto"/>
                <w:bottom w:val="none" w:sz="0" w:space="0" w:color="auto"/>
                <w:right w:val="none" w:sz="0" w:space="0" w:color="auto"/>
              </w:divBdr>
              <w:divsChild>
                <w:div w:id="446702535">
                  <w:marLeft w:val="0"/>
                  <w:marRight w:val="0"/>
                  <w:marTop w:val="0"/>
                  <w:marBottom w:val="0"/>
                  <w:divBdr>
                    <w:top w:val="none" w:sz="0" w:space="0" w:color="auto"/>
                    <w:left w:val="none" w:sz="0" w:space="0" w:color="auto"/>
                    <w:bottom w:val="none" w:sz="0" w:space="0" w:color="auto"/>
                    <w:right w:val="none" w:sz="0" w:space="0" w:color="auto"/>
                  </w:divBdr>
                </w:div>
                <w:div w:id="498928565">
                  <w:marLeft w:val="0"/>
                  <w:marRight w:val="0"/>
                  <w:marTop w:val="0"/>
                  <w:marBottom w:val="0"/>
                  <w:divBdr>
                    <w:top w:val="none" w:sz="0" w:space="0" w:color="auto"/>
                    <w:left w:val="none" w:sz="0" w:space="0" w:color="auto"/>
                    <w:bottom w:val="none" w:sz="0" w:space="0" w:color="auto"/>
                    <w:right w:val="none" w:sz="0" w:space="0" w:color="auto"/>
                  </w:divBdr>
                </w:div>
                <w:div w:id="580986149">
                  <w:marLeft w:val="0"/>
                  <w:marRight w:val="0"/>
                  <w:marTop w:val="0"/>
                  <w:marBottom w:val="0"/>
                  <w:divBdr>
                    <w:top w:val="none" w:sz="0" w:space="0" w:color="auto"/>
                    <w:left w:val="none" w:sz="0" w:space="0" w:color="auto"/>
                    <w:bottom w:val="none" w:sz="0" w:space="0" w:color="auto"/>
                    <w:right w:val="none" w:sz="0" w:space="0" w:color="auto"/>
                  </w:divBdr>
                </w:div>
                <w:div w:id="858007119">
                  <w:marLeft w:val="0"/>
                  <w:marRight w:val="0"/>
                  <w:marTop w:val="0"/>
                  <w:marBottom w:val="0"/>
                  <w:divBdr>
                    <w:top w:val="none" w:sz="0" w:space="0" w:color="auto"/>
                    <w:left w:val="none" w:sz="0" w:space="0" w:color="auto"/>
                    <w:bottom w:val="none" w:sz="0" w:space="0" w:color="auto"/>
                    <w:right w:val="none" w:sz="0" w:space="0" w:color="auto"/>
                  </w:divBdr>
                </w:div>
                <w:div w:id="1037896190">
                  <w:marLeft w:val="0"/>
                  <w:marRight w:val="0"/>
                  <w:marTop w:val="0"/>
                  <w:marBottom w:val="0"/>
                  <w:divBdr>
                    <w:top w:val="none" w:sz="0" w:space="0" w:color="auto"/>
                    <w:left w:val="none" w:sz="0" w:space="0" w:color="auto"/>
                    <w:bottom w:val="none" w:sz="0" w:space="0" w:color="auto"/>
                    <w:right w:val="none" w:sz="0" w:space="0" w:color="auto"/>
                  </w:divBdr>
                </w:div>
                <w:div w:id="155793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635984">
      <w:bodyDiv w:val="1"/>
      <w:marLeft w:val="0"/>
      <w:marRight w:val="0"/>
      <w:marTop w:val="0"/>
      <w:marBottom w:val="0"/>
      <w:divBdr>
        <w:top w:val="none" w:sz="0" w:space="0" w:color="auto"/>
        <w:left w:val="none" w:sz="0" w:space="0" w:color="auto"/>
        <w:bottom w:val="none" w:sz="0" w:space="0" w:color="auto"/>
        <w:right w:val="none" w:sz="0" w:space="0" w:color="auto"/>
      </w:divBdr>
    </w:div>
    <w:div w:id="475802652">
      <w:bodyDiv w:val="1"/>
      <w:marLeft w:val="0"/>
      <w:marRight w:val="0"/>
      <w:marTop w:val="0"/>
      <w:marBottom w:val="0"/>
      <w:divBdr>
        <w:top w:val="none" w:sz="0" w:space="0" w:color="auto"/>
        <w:left w:val="none" w:sz="0" w:space="0" w:color="auto"/>
        <w:bottom w:val="none" w:sz="0" w:space="0" w:color="auto"/>
        <w:right w:val="none" w:sz="0" w:space="0" w:color="auto"/>
      </w:divBdr>
    </w:div>
    <w:div w:id="568001439">
      <w:bodyDiv w:val="1"/>
      <w:marLeft w:val="0"/>
      <w:marRight w:val="0"/>
      <w:marTop w:val="0"/>
      <w:marBottom w:val="0"/>
      <w:divBdr>
        <w:top w:val="none" w:sz="0" w:space="0" w:color="auto"/>
        <w:left w:val="none" w:sz="0" w:space="0" w:color="auto"/>
        <w:bottom w:val="none" w:sz="0" w:space="0" w:color="auto"/>
        <w:right w:val="none" w:sz="0" w:space="0" w:color="auto"/>
      </w:divBdr>
      <w:divsChild>
        <w:div w:id="216748435">
          <w:marLeft w:val="0"/>
          <w:marRight w:val="0"/>
          <w:marTop w:val="0"/>
          <w:marBottom w:val="0"/>
          <w:divBdr>
            <w:top w:val="none" w:sz="0" w:space="0" w:color="auto"/>
            <w:left w:val="none" w:sz="0" w:space="0" w:color="auto"/>
            <w:bottom w:val="none" w:sz="0" w:space="0" w:color="auto"/>
            <w:right w:val="none" w:sz="0" w:space="0" w:color="auto"/>
          </w:divBdr>
        </w:div>
        <w:div w:id="1016270452">
          <w:marLeft w:val="0"/>
          <w:marRight w:val="0"/>
          <w:marTop w:val="0"/>
          <w:marBottom w:val="0"/>
          <w:divBdr>
            <w:top w:val="none" w:sz="0" w:space="0" w:color="auto"/>
            <w:left w:val="none" w:sz="0" w:space="0" w:color="auto"/>
            <w:bottom w:val="none" w:sz="0" w:space="0" w:color="auto"/>
            <w:right w:val="none" w:sz="0" w:space="0" w:color="auto"/>
          </w:divBdr>
        </w:div>
        <w:div w:id="1230265736">
          <w:marLeft w:val="0"/>
          <w:marRight w:val="0"/>
          <w:marTop w:val="0"/>
          <w:marBottom w:val="0"/>
          <w:divBdr>
            <w:top w:val="none" w:sz="0" w:space="0" w:color="auto"/>
            <w:left w:val="none" w:sz="0" w:space="0" w:color="auto"/>
            <w:bottom w:val="none" w:sz="0" w:space="0" w:color="auto"/>
            <w:right w:val="none" w:sz="0" w:space="0" w:color="auto"/>
          </w:divBdr>
        </w:div>
      </w:divsChild>
    </w:div>
    <w:div w:id="756250461">
      <w:bodyDiv w:val="1"/>
      <w:marLeft w:val="0"/>
      <w:marRight w:val="0"/>
      <w:marTop w:val="0"/>
      <w:marBottom w:val="0"/>
      <w:divBdr>
        <w:top w:val="none" w:sz="0" w:space="0" w:color="auto"/>
        <w:left w:val="none" w:sz="0" w:space="0" w:color="auto"/>
        <w:bottom w:val="none" w:sz="0" w:space="0" w:color="auto"/>
        <w:right w:val="none" w:sz="0" w:space="0" w:color="auto"/>
      </w:divBdr>
    </w:div>
    <w:div w:id="821119498">
      <w:bodyDiv w:val="1"/>
      <w:marLeft w:val="0"/>
      <w:marRight w:val="0"/>
      <w:marTop w:val="0"/>
      <w:marBottom w:val="0"/>
      <w:divBdr>
        <w:top w:val="none" w:sz="0" w:space="0" w:color="auto"/>
        <w:left w:val="none" w:sz="0" w:space="0" w:color="auto"/>
        <w:bottom w:val="none" w:sz="0" w:space="0" w:color="auto"/>
        <w:right w:val="none" w:sz="0" w:space="0" w:color="auto"/>
      </w:divBdr>
    </w:div>
    <w:div w:id="843596162">
      <w:bodyDiv w:val="1"/>
      <w:marLeft w:val="0"/>
      <w:marRight w:val="0"/>
      <w:marTop w:val="0"/>
      <w:marBottom w:val="0"/>
      <w:divBdr>
        <w:top w:val="none" w:sz="0" w:space="0" w:color="auto"/>
        <w:left w:val="none" w:sz="0" w:space="0" w:color="auto"/>
        <w:bottom w:val="none" w:sz="0" w:space="0" w:color="auto"/>
        <w:right w:val="none" w:sz="0" w:space="0" w:color="auto"/>
      </w:divBdr>
    </w:div>
    <w:div w:id="869226023">
      <w:bodyDiv w:val="1"/>
      <w:marLeft w:val="0"/>
      <w:marRight w:val="0"/>
      <w:marTop w:val="0"/>
      <w:marBottom w:val="0"/>
      <w:divBdr>
        <w:top w:val="none" w:sz="0" w:space="0" w:color="auto"/>
        <w:left w:val="none" w:sz="0" w:space="0" w:color="auto"/>
        <w:bottom w:val="none" w:sz="0" w:space="0" w:color="auto"/>
        <w:right w:val="none" w:sz="0" w:space="0" w:color="auto"/>
      </w:divBdr>
      <w:divsChild>
        <w:div w:id="99839124">
          <w:marLeft w:val="0"/>
          <w:marRight w:val="0"/>
          <w:marTop w:val="0"/>
          <w:marBottom w:val="0"/>
          <w:divBdr>
            <w:top w:val="none" w:sz="0" w:space="0" w:color="auto"/>
            <w:left w:val="none" w:sz="0" w:space="0" w:color="auto"/>
            <w:bottom w:val="none" w:sz="0" w:space="0" w:color="auto"/>
            <w:right w:val="none" w:sz="0" w:space="0" w:color="auto"/>
          </w:divBdr>
        </w:div>
        <w:div w:id="186412418">
          <w:marLeft w:val="0"/>
          <w:marRight w:val="0"/>
          <w:marTop w:val="0"/>
          <w:marBottom w:val="0"/>
          <w:divBdr>
            <w:top w:val="none" w:sz="0" w:space="0" w:color="auto"/>
            <w:left w:val="none" w:sz="0" w:space="0" w:color="auto"/>
            <w:bottom w:val="none" w:sz="0" w:space="0" w:color="auto"/>
            <w:right w:val="none" w:sz="0" w:space="0" w:color="auto"/>
          </w:divBdr>
          <w:divsChild>
            <w:div w:id="305665961">
              <w:marLeft w:val="0"/>
              <w:marRight w:val="0"/>
              <w:marTop w:val="0"/>
              <w:marBottom w:val="0"/>
              <w:divBdr>
                <w:top w:val="none" w:sz="0" w:space="0" w:color="auto"/>
                <w:left w:val="none" w:sz="0" w:space="0" w:color="auto"/>
                <w:bottom w:val="none" w:sz="0" w:space="0" w:color="auto"/>
                <w:right w:val="none" w:sz="0" w:space="0" w:color="auto"/>
              </w:divBdr>
            </w:div>
            <w:div w:id="1187014580">
              <w:marLeft w:val="0"/>
              <w:marRight w:val="0"/>
              <w:marTop w:val="0"/>
              <w:marBottom w:val="0"/>
              <w:divBdr>
                <w:top w:val="none" w:sz="0" w:space="0" w:color="auto"/>
                <w:left w:val="none" w:sz="0" w:space="0" w:color="auto"/>
                <w:bottom w:val="none" w:sz="0" w:space="0" w:color="auto"/>
                <w:right w:val="none" w:sz="0" w:space="0" w:color="auto"/>
              </w:divBdr>
            </w:div>
          </w:divsChild>
        </w:div>
        <w:div w:id="329910609">
          <w:marLeft w:val="0"/>
          <w:marRight w:val="0"/>
          <w:marTop w:val="0"/>
          <w:marBottom w:val="0"/>
          <w:divBdr>
            <w:top w:val="none" w:sz="0" w:space="0" w:color="auto"/>
            <w:left w:val="none" w:sz="0" w:space="0" w:color="auto"/>
            <w:bottom w:val="none" w:sz="0" w:space="0" w:color="auto"/>
            <w:right w:val="none" w:sz="0" w:space="0" w:color="auto"/>
          </w:divBdr>
        </w:div>
        <w:div w:id="577909050">
          <w:marLeft w:val="0"/>
          <w:marRight w:val="0"/>
          <w:marTop w:val="0"/>
          <w:marBottom w:val="0"/>
          <w:divBdr>
            <w:top w:val="none" w:sz="0" w:space="0" w:color="auto"/>
            <w:left w:val="none" w:sz="0" w:space="0" w:color="auto"/>
            <w:bottom w:val="none" w:sz="0" w:space="0" w:color="auto"/>
            <w:right w:val="none" w:sz="0" w:space="0" w:color="auto"/>
          </w:divBdr>
        </w:div>
        <w:div w:id="751196852">
          <w:marLeft w:val="0"/>
          <w:marRight w:val="0"/>
          <w:marTop w:val="0"/>
          <w:marBottom w:val="0"/>
          <w:divBdr>
            <w:top w:val="none" w:sz="0" w:space="0" w:color="auto"/>
            <w:left w:val="none" w:sz="0" w:space="0" w:color="auto"/>
            <w:bottom w:val="none" w:sz="0" w:space="0" w:color="auto"/>
            <w:right w:val="none" w:sz="0" w:space="0" w:color="auto"/>
          </w:divBdr>
        </w:div>
        <w:div w:id="835918424">
          <w:marLeft w:val="0"/>
          <w:marRight w:val="0"/>
          <w:marTop w:val="0"/>
          <w:marBottom w:val="0"/>
          <w:divBdr>
            <w:top w:val="none" w:sz="0" w:space="0" w:color="auto"/>
            <w:left w:val="none" w:sz="0" w:space="0" w:color="auto"/>
            <w:bottom w:val="none" w:sz="0" w:space="0" w:color="auto"/>
            <w:right w:val="none" w:sz="0" w:space="0" w:color="auto"/>
          </w:divBdr>
          <w:divsChild>
            <w:div w:id="325397315">
              <w:marLeft w:val="0"/>
              <w:marRight w:val="0"/>
              <w:marTop w:val="0"/>
              <w:marBottom w:val="0"/>
              <w:divBdr>
                <w:top w:val="none" w:sz="0" w:space="0" w:color="auto"/>
                <w:left w:val="none" w:sz="0" w:space="0" w:color="auto"/>
                <w:bottom w:val="none" w:sz="0" w:space="0" w:color="auto"/>
                <w:right w:val="none" w:sz="0" w:space="0" w:color="auto"/>
              </w:divBdr>
            </w:div>
          </w:divsChild>
        </w:div>
        <w:div w:id="916938589">
          <w:marLeft w:val="0"/>
          <w:marRight w:val="0"/>
          <w:marTop w:val="0"/>
          <w:marBottom w:val="0"/>
          <w:divBdr>
            <w:top w:val="none" w:sz="0" w:space="0" w:color="auto"/>
            <w:left w:val="none" w:sz="0" w:space="0" w:color="auto"/>
            <w:bottom w:val="none" w:sz="0" w:space="0" w:color="auto"/>
            <w:right w:val="none" w:sz="0" w:space="0" w:color="auto"/>
          </w:divBdr>
        </w:div>
        <w:div w:id="1117485118">
          <w:marLeft w:val="0"/>
          <w:marRight w:val="0"/>
          <w:marTop w:val="0"/>
          <w:marBottom w:val="0"/>
          <w:divBdr>
            <w:top w:val="none" w:sz="0" w:space="0" w:color="auto"/>
            <w:left w:val="none" w:sz="0" w:space="0" w:color="auto"/>
            <w:bottom w:val="none" w:sz="0" w:space="0" w:color="auto"/>
            <w:right w:val="none" w:sz="0" w:space="0" w:color="auto"/>
          </w:divBdr>
        </w:div>
        <w:div w:id="1134980153">
          <w:marLeft w:val="0"/>
          <w:marRight w:val="0"/>
          <w:marTop w:val="0"/>
          <w:marBottom w:val="0"/>
          <w:divBdr>
            <w:top w:val="none" w:sz="0" w:space="0" w:color="auto"/>
            <w:left w:val="none" w:sz="0" w:space="0" w:color="auto"/>
            <w:bottom w:val="none" w:sz="0" w:space="0" w:color="auto"/>
            <w:right w:val="none" w:sz="0" w:space="0" w:color="auto"/>
          </w:divBdr>
          <w:divsChild>
            <w:div w:id="158086794">
              <w:marLeft w:val="0"/>
              <w:marRight w:val="0"/>
              <w:marTop w:val="0"/>
              <w:marBottom w:val="0"/>
              <w:divBdr>
                <w:top w:val="none" w:sz="0" w:space="0" w:color="auto"/>
                <w:left w:val="none" w:sz="0" w:space="0" w:color="auto"/>
                <w:bottom w:val="none" w:sz="0" w:space="0" w:color="auto"/>
                <w:right w:val="none" w:sz="0" w:space="0" w:color="auto"/>
              </w:divBdr>
            </w:div>
            <w:div w:id="410734119">
              <w:marLeft w:val="0"/>
              <w:marRight w:val="0"/>
              <w:marTop w:val="0"/>
              <w:marBottom w:val="0"/>
              <w:divBdr>
                <w:top w:val="none" w:sz="0" w:space="0" w:color="auto"/>
                <w:left w:val="none" w:sz="0" w:space="0" w:color="auto"/>
                <w:bottom w:val="none" w:sz="0" w:space="0" w:color="auto"/>
                <w:right w:val="none" w:sz="0" w:space="0" w:color="auto"/>
              </w:divBdr>
            </w:div>
            <w:div w:id="905646857">
              <w:marLeft w:val="0"/>
              <w:marRight w:val="0"/>
              <w:marTop w:val="0"/>
              <w:marBottom w:val="0"/>
              <w:divBdr>
                <w:top w:val="none" w:sz="0" w:space="0" w:color="auto"/>
                <w:left w:val="none" w:sz="0" w:space="0" w:color="auto"/>
                <w:bottom w:val="none" w:sz="0" w:space="0" w:color="auto"/>
                <w:right w:val="none" w:sz="0" w:space="0" w:color="auto"/>
              </w:divBdr>
            </w:div>
            <w:div w:id="983893607">
              <w:marLeft w:val="0"/>
              <w:marRight w:val="0"/>
              <w:marTop w:val="0"/>
              <w:marBottom w:val="0"/>
              <w:divBdr>
                <w:top w:val="none" w:sz="0" w:space="0" w:color="auto"/>
                <w:left w:val="none" w:sz="0" w:space="0" w:color="auto"/>
                <w:bottom w:val="none" w:sz="0" w:space="0" w:color="auto"/>
                <w:right w:val="none" w:sz="0" w:space="0" w:color="auto"/>
              </w:divBdr>
              <w:divsChild>
                <w:div w:id="1341086842">
                  <w:marLeft w:val="0"/>
                  <w:marRight w:val="0"/>
                  <w:marTop w:val="0"/>
                  <w:marBottom w:val="0"/>
                  <w:divBdr>
                    <w:top w:val="none" w:sz="0" w:space="0" w:color="auto"/>
                    <w:left w:val="none" w:sz="0" w:space="0" w:color="auto"/>
                    <w:bottom w:val="none" w:sz="0" w:space="0" w:color="auto"/>
                    <w:right w:val="none" w:sz="0" w:space="0" w:color="auto"/>
                  </w:divBdr>
                </w:div>
                <w:div w:id="1422601778">
                  <w:marLeft w:val="0"/>
                  <w:marRight w:val="0"/>
                  <w:marTop w:val="0"/>
                  <w:marBottom w:val="0"/>
                  <w:divBdr>
                    <w:top w:val="none" w:sz="0" w:space="0" w:color="auto"/>
                    <w:left w:val="none" w:sz="0" w:space="0" w:color="auto"/>
                    <w:bottom w:val="none" w:sz="0" w:space="0" w:color="auto"/>
                    <w:right w:val="none" w:sz="0" w:space="0" w:color="auto"/>
                  </w:divBdr>
                </w:div>
              </w:divsChild>
            </w:div>
            <w:div w:id="1102065085">
              <w:marLeft w:val="0"/>
              <w:marRight w:val="0"/>
              <w:marTop w:val="0"/>
              <w:marBottom w:val="0"/>
              <w:divBdr>
                <w:top w:val="none" w:sz="0" w:space="0" w:color="auto"/>
                <w:left w:val="none" w:sz="0" w:space="0" w:color="auto"/>
                <w:bottom w:val="none" w:sz="0" w:space="0" w:color="auto"/>
                <w:right w:val="none" w:sz="0" w:space="0" w:color="auto"/>
              </w:divBdr>
            </w:div>
            <w:div w:id="1954053457">
              <w:marLeft w:val="0"/>
              <w:marRight w:val="0"/>
              <w:marTop w:val="0"/>
              <w:marBottom w:val="0"/>
              <w:divBdr>
                <w:top w:val="none" w:sz="0" w:space="0" w:color="auto"/>
                <w:left w:val="none" w:sz="0" w:space="0" w:color="auto"/>
                <w:bottom w:val="none" w:sz="0" w:space="0" w:color="auto"/>
                <w:right w:val="none" w:sz="0" w:space="0" w:color="auto"/>
              </w:divBdr>
            </w:div>
          </w:divsChild>
        </w:div>
        <w:div w:id="1644116462">
          <w:marLeft w:val="0"/>
          <w:marRight w:val="0"/>
          <w:marTop w:val="0"/>
          <w:marBottom w:val="0"/>
          <w:divBdr>
            <w:top w:val="none" w:sz="0" w:space="0" w:color="auto"/>
            <w:left w:val="none" w:sz="0" w:space="0" w:color="auto"/>
            <w:bottom w:val="none" w:sz="0" w:space="0" w:color="auto"/>
            <w:right w:val="none" w:sz="0" w:space="0" w:color="auto"/>
          </w:divBdr>
        </w:div>
        <w:div w:id="1700160873">
          <w:marLeft w:val="0"/>
          <w:marRight w:val="0"/>
          <w:marTop w:val="0"/>
          <w:marBottom w:val="0"/>
          <w:divBdr>
            <w:top w:val="none" w:sz="0" w:space="0" w:color="auto"/>
            <w:left w:val="none" w:sz="0" w:space="0" w:color="auto"/>
            <w:bottom w:val="none" w:sz="0" w:space="0" w:color="auto"/>
            <w:right w:val="none" w:sz="0" w:space="0" w:color="auto"/>
          </w:divBdr>
        </w:div>
      </w:divsChild>
    </w:div>
    <w:div w:id="923803532">
      <w:bodyDiv w:val="1"/>
      <w:marLeft w:val="0"/>
      <w:marRight w:val="0"/>
      <w:marTop w:val="0"/>
      <w:marBottom w:val="0"/>
      <w:divBdr>
        <w:top w:val="none" w:sz="0" w:space="0" w:color="auto"/>
        <w:left w:val="none" w:sz="0" w:space="0" w:color="auto"/>
        <w:bottom w:val="none" w:sz="0" w:space="0" w:color="auto"/>
        <w:right w:val="none" w:sz="0" w:space="0" w:color="auto"/>
      </w:divBdr>
    </w:div>
    <w:div w:id="957418496">
      <w:bodyDiv w:val="1"/>
      <w:marLeft w:val="0"/>
      <w:marRight w:val="0"/>
      <w:marTop w:val="0"/>
      <w:marBottom w:val="0"/>
      <w:divBdr>
        <w:top w:val="none" w:sz="0" w:space="0" w:color="auto"/>
        <w:left w:val="none" w:sz="0" w:space="0" w:color="auto"/>
        <w:bottom w:val="none" w:sz="0" w:space="0" w:color="auto"/>
        <w:right w:val="none" w:sz="0" w:space="0" w:color="auto"/>
      </w:divBdr>
    </w:div>
    <w:div w:id="964509433">
      <w:bodyDiv w:val="1"/>
      <w:marLeft w:val="0"/>
      <w:marRight w:val="0"/>
      <w:marTop w:val="0"/>
      <w:marBottom w:val="0"/>
      <w:divBdr>
        <w:top w:val="none" w:sz="0" w:space="0" w:color="auto"/>
        <w:left w:val="none" w:sz="0" w:space="0" w:color="auto"/>
        <w:bottom w:val="none" w:sz="0" w:space="0" w:color="auto"/>
        <w:right w:val="none" w:sz="0" w:space="0" w:color="auto"/>
      </w:divBdr>
    </w:div>
    <w:div w:id="998575845">
      <w:bodyDiv w:val="1"/>
      <w:marLeft w:val="0"/>
      <w:marRight w:val="0"/>
      <w:marTop w:val="0"/>
      <w:marBottom w:val="0"/>
      <w:divBdr>
        <w:top w:val="none" w:sz="0" w:space="0" w:color="auto"/>
        <w:left w:val="none" w:sz="0" w:space="0" w:color="auto"/>
        <w:bottom w:val="none" w:sz="0" w:space="0" w:color="auto"/>
        <w:right w:val="none" w:sz="0" w:space="0" w:color="auto"/>
      </w:divBdr>
    </w:div>
    <w:div w:id="1077021211">
      <w:bodyDiv w:val="1"/>
      <w:marLeft w:val="0"/>
      <w:marRight w:val="0"/>
      <w:marTop w:val="0"/>
      <w:marBottom w:val="0"/>
      <w:divBdr>
        <w:top w:val="none" w:sz="0" w:space="0" w:color="auto"/>
        <w:left w:val="none" w:sz="0" w:space="0" w:color="auto"/>
        <w:bottom w:val="none" w:sz="0" w:space="0" w:color="auto"/>
        <w:right w:val="none" w:sz="0" w:space="0" w:color="auto"/>
      </w:divBdr>
    </w:div>
    <w:div w:id="1234048748">
      <w:bodyDiv w:val="1"/>
      <w:marLeft w:val="0"/>
      <w:marRight w:val="0"/>
      <w:marTop w:val="0"/>
      <w:marBottom w:val="0"/>
      <w:divBdr>
        <w:top w:val="none" w:sz="0" w:space="0" w:color="auto"/>
        <w:left w:val="none" w:sz="0" w:space="0" w:color="auto"/>
        <w:bottom w:val="none" w:sz="0" w:space="0" w:color="auto"/>
        <w:right w:val="none" w:sz="0" w:space="0" w:color="auto"/>
      </w:divBdr>
    </w:div>
    <w:div w:id="1317488617">
      <w:bodyDiv w:val="1"/>
      <w:marLeft w:val="0"/>
      <w:marRight w:val="0"/>
      <w:marTop w:val="0"/>
      <w:marBottom w:val="0"/>
      <w:divBdr>
        <w:top w:val="none" w:sz="0" w:space="0" w:color="auto"/>
        <w:left w:val="none" w:sz="0" w:space="0" w:color="auto"/>
        <w:bottom w:val="none" w:sz="0" w:space="0" w:color="auto"/>
        <w:right w:val="none" w:sz="0" w:space="0" w:color="auto"/>
      </w:divBdr>
    </w:div>
    <w:div w:id="1476069302">
      <w:bodyDiv w:val="1"/>
      <w:marLeft w:val="0"/>
      <w:marRight w:val="0"/>
      <w:marTop w:val="0"/>
      <w:marBottom w:val="0"/>
      <w:divBdr>
        <w:top w:val="none" w:sz="0" w:space="0" w:color="auto"/>
        <w:left w:val="none" w:sz="0" w:space="0" w:color="auto"/>
        <w:bottom w:val="none" w:sz="0" w:space="0" w:color="auto"/>
        <w:right w:val="none" w:sz="0" w:space="0" w:color="auto"/>
      </w:divBdr>
    </w:div>
    <w:div w:id="1486313005">
      <w:bodyDiv w:val="1"/>
      <w:marLeft w:val="0"/>
      <w:marRight w:val="0"/>
      <w:marTop w:val="0"/>
      <w:marBottom w:val="0"/>
      <w:divBdr>
        <w:top w:val="none" w:sz="0" w:space="0" w:color="auto"/>
        <w:left w:val="none" w:sz="0" w:space="0" w:color="auto"/>
        <w:bottom w:val="none" w:sz="0" w:space="0" w:color="auto"/>
        <w:right w:val="none" w:sz="0" w:space="0" w:color="auto"/>
      </w:divBdr>
    </w:div>
    <w:div w:id="1693144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E7DD24-27E1-4B04-9E59-D2D8756A9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TotalTime>
  <Pages>3</Pages>
  <Words>408</Words>
  <Characters>2331</Characters>
  <Application>Microsoft Office Word</Application>
  <DocSecurity>0</DocSecurity>
  <Lines>19</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toshimasa</dc:creator>
  <cp:keywords/>
  <dc:description/>
  <cp:lastModifiedBy>真々田昭雄</cp:lastModifiedBy>
  <cp:revision>11</cp:revision>
  <cp:lastPrinted>2018-01-26T13:33:00Z</cp:lastPrinted>
  <dcterms:created xsi:type="dcterms:W3CDTF">2018-01-27T11:38:00Z</dcterms:created>
  <dcterms:modified xsi:type="dcterms:W3CDTF">2018-01-29T00:12:00Z</dcterms:modified>
</cp:coreProperties>
</file>