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B0" w:rsidRPr="00F5542B" w:rsidRDefault="00AC32B0" w:rsidP="00AC32B0">
      <w:pPr>
        <w:spacing w:after="0" w:line="240" w:lineRule="auto"/>
        <w:jc w:val="center"/>
        <w:rPr>
          <w:rFonts w:ascii="MS PGothic" w:eastAsia="MS PGothic" w:hAnsi="MS PGothic" w:cs="Meiryo"/>
          <w:b/>
          <w:sz w:val="24"/>
          <w:szCs w:val="24"/>
        </w:rPr>
      </w:pPr>
      <w:r w:rsidRPr="00F5542B">
        <w:rPr>
          <w:rFonts w:ascii="MS PGothic" w:eastAsia="MS PGothic" w:hAnsi="MS PGothic" w:cs="Meiryo" w:hint="eastAsia"/>
          <w:b/>
          <w:sz w:val="24"/>
          <w:szCs w:val="24"/>
        </w:rPr>
        <w:t>【</w:t>
      </w:r>
      <w:r w:rsidR="00D25868">
        <w:rPr>
          <w:rFonts w:ascii="MS PGothic" w:eastAsia="MS PGothic" w:hAnsi="MS PGothic" w:cs="Meiryo" w:hint="eastAsia"/>
          <w:b/>
          <w:sz w:val="24"/>
          <w:szCs w:val="24"/>
        </w:rPr>
        <w:t>オープンニング</w:t>
      </w:r>
      <w:r w:rsidRPr="00F5542B">
        <w:rPr>
          <w:rFonts w:ascii="MS PGothic" w:eastAsia="MS PGothic" w:hAnsi="MS PGothic" w:cs="Meiryo"/>
          <w:b/>
          <w:sz w:val="24"/>
          <w:szCs w:val="24"/>
        </w:rPr>
        <w:t>プロモーション</w:t>
      </w:r>
      <w:r w:rsidRPr="00F5542B">
        <w:rPr>
          <w:rFonts w:ascii="MS PGothic" w:eastAsia="MS PGothic" w:hAnsi="MS PGothic" w:cs="Meiryo" w:hint="eastAsia"/>
          <w:b/>
          <w:sz w:val="24"/>
          <w:szCs w:val="24"/>
        </w:rPr>
        <w:t>】</w:t>
      </w:r>
      <w:r w:rsidR="004D242C" w:rsidRPr="00F5542B">
        <w:rPr>
          <w:rFonts w:ascii="MS PGothic" w:eastAsia="MS PGothic" w:hAnsi="MS PGothic" w:cs="Meiryo" w:hint="eastAsia"/>
          <w:b/>
          <w:sz w:val="24"/>
          <w:szCs w:val="24"/>
        </w:rPr>
        <w:t>カップル・</w:t>
      </w:r>
      <w:r w:rsidRPr="00F5542B">
        <w:rPr>
          <w:rFonts w:ascii="MS PGothic" w:eastAsia="MS PGothic" w:hAnsi="MS PGothic" w:cs="Meiryo" w:hint="eastAsia"/>
          <w:b/>
          <w:sz w:val="24"/>
          <w:szCs w:val="24"/>
        </w:rPr>
        <w:t xml:space="preserve">女子旅にお勧め♪♪♪ </w:t>
      </w:r>
    </w:p>
    <w:p w:rsidR="00AC32B0" w:rsidRPr="0052648D" w:rsidRDefault="002C350D" w:rsidP="00AC32B0">
      <w:pPr>
        <w:spacing w:after="0" w:line="240" w:lineRule="auto"/>
        <w:jc w:val="center"/>
        <w:rPr>
          <w:rFonts w:ascii="MS PGothic" w:eastAsia="MS PGothic" w:hAnsi="MS PGothic" w:cs="Meiryo"/>
          <w:b/>
          <w:sz w:val="40"/>
          <w:szCs w:val="40"/>
        </w:rPr>
      </w:pPr>
      <w:r w:rsidRPr="0052648D">
        <w:rPr>
          <w:rFonts w:ascii="MS PGothic" w:eastAsia="MS PGothic" w:hAnsi="MS PGothic" w:cs="Meiryo" w:hint="eastAsia"/>
          <w:b/>
          <w:sz w:val="40"/>
          <w:szCs w:val="40"/>
        </w:rPr>
        <w:t>フュージョンスイーツ</w:t>
      </w:r>
      <w:r w:rsidRPr="0052648D">
        <w:rPr>
          <w:rFonts w:ascii="MS PGothic" w:eastAsia="MS PGothic" w:hAnsi="MS PGothic" w:cs="Meiryo"/>
          <w:b/>
          <w:sz w:val="40"/>
          <w:szCs w:val="40"/>
        </w:rPr>
        <w:t>ブンタウ</w:t>
      </w:r>
      <w:r w:rsidR="00AC32B0" w:rsidRPr="0052648D">
        <w:rPr>
          <w:rFonts w:ascii="MS PGothic" w:eastAsia="MS PGothic" w:hAnsi="MS PGothic" w:cs="Meiryo" w:hint="eastAsia"/>
          <w:b/>
          <w:sz w:val="40"/>
          <w:szCs w:val="40"/>
        </w:rPr>
        <w:t>滞在プロモーション</w:t>
      </w:r>
    </w:p>
    <w:p w:rsidR="00026BCC" w:rsidRPr="00CE0175" w:rsidRDefault="005E4676" w:rsidP="005E4676">
      <w:pPr>
        <w:pStyle w:val="NoSpacing"/>
        <w:jc w:val="center"/>
        <w:rPr>
          <w:rStyle w:val="shorttext"/>
          <w:rFonts w:ascii="Meiryo" w:eastAsia="Meiryo" w:hAnsi="Meiryo" w:cs="Meiryo"/>
          <w:b/>
          <w:color w:val="FF0000"/>
          <w:sz w:val="24"/>
          <w:szCs w:val="24"/>
          <w:u w:val="single"/>
        </w:rPr>
      </w:pPr>
      <w:r w:rsidRPr="00CE0175">
        <w:rPr>
          <w:rStyle w:val="shorttext"/>
          <w:rFonts w:ascii="Meiryo" w:eastAsia="Meiryo" w:hAnsi="Meiryo" w:cs="Meiryo" w:hint="eastAsia"/>
          <w:b/>
          <w:color w:val="FF0000"/>
          <w:sz w:val="24"/>
          <w:szCs w:val="24"/>
          <w:u w:val="single"/>
        </w:rPr>
        <w:t>適用期間</w:t>
      </w:r>
      <w:r w:rsidRPr="00CE0175">
        <w:rPr>
          <w:rStyle w:val="shorttext"/>
          <w:rFonts w:ascii="Meiryo" w:eastAsia="Meiryo" w:hAnsi="Meiryo" w:cs="Meiryo"/>
          <w:b/>
          <w:color w:val="FF0000"/>
          <w:sz w:val="24"/>
          <w:szCs w:val="24"/>
          <w:u w:val="single"/>
        </w:rPr>
        <w:t>：</w:t>
      </w:r>
      <w:r w:rsidR="00033A67" w:rsidRPr="00CE0175">
        <w:rPr>
          <w:rStyle w:val="shorttext"/>
          <w:rFonts w:ascii="Meiryo" w:eastAsia="Meiryo" w:hAnsi="Meiryo" w:cs="Meiryo" w:hint="eastAsia"/>
          <w:b/>
          <w:color w:val="FF0000"/>
          <w:sz w:val="24"/>
          <w:szCs w:val="24"/>
          <w:u w:val="single"/>
        </w:rPr>
        <w:t>2020</w:t>
      </w:r>
      <w:r w:rsidRPr="00CE0175">
        <w:rPr>
          <w:rStyle w:val="shorttext"/>
          <w:rFonts w:ascii="Meiryo" w:eastAsia="Meiryo" w:hAnsi="Meiryo" w:cs="Meiryo" w:hint="eastAsia"/>
          <w:b/>
          <w:color w:val="FF0000"/>
          <w:sz w:val="24"/>
          <w:szCs w:val="24"/>
          <w:u w:val="single"/>
        </w:rPr>
        <w:t>年</w:t>
      </w:r>
      <w:r w:rsidR="00033A67" w:rsidRPr="00CE0175">
        <w:rPr>
          <w:rStyle w:val="shorttext"/>
          <w:rFonts w:ascii="Meiryo" w:eastAsia="Meiryo" w:hAnsi="Meiryo" w:cs="Meiryo" w:hint="eastAsia"/>
          <w:b/>
          <w:color w:val="FF0000"/>
          <w:sz w:val="24"/>
          <w:szCs w:val="24"/>
          <w:u w:val="single"/>
        </w:rPr>
        <w:t>02</w:t>
      </w:r>
      <w:r w:rsidRPr="00CE0175">
        <w:rPr>
          <w:rStyle w:val="shorttext"/>
          <w:rFonts w:ascii="Meiryo" w:eastAsia="Meiryo" w:hAnsi="Meiryo" w:cs="Meiryo" w:hint="eastAsia"/>
          <w:b/>
          <w:color w:val="FF0000"/>
          <w:sz w:val="24"/>
          <w:szCs w:val="24"/>
          <w:u w:val="single"/>
        </w:rPr>
        <w:t>月</w:t>
      </w:r>
      <w:r w:rsidR="00033A67" w:rsidRPr="00CE0175">
        <w:rPr>
          <w:rStyle w:val="shorttext"/>
          <w:rFonts w:ascii="Meiryo" w:eastAsia="Meiryo" w:hAnsi="Meiryo" w:cs="Meiryo" w:hint="eastAsia"/>
          <w:b/>
          <w:color w:val="FF0000"/>
          <w:sz w:val="24"/>
          <w:szCs w:val="24"/>
          <w:u w:val="single"/>
        </w:rPr>
        <w:t>15</w:t>
      </w:r>
      <w:r w:rsidRPr="00CE0175">
        <w:rPr>
          <w:rStyle w:val="shorttext"/>
          <w:rFonts w:ascii="Meiryo" w:eastAsia="Meiryo" w:hAnsi="Meiryo" w:cs="Meiryo" w:hint="eastAsia"/>
          <w:b/>
          <w:color w:val="FF0000"/>
          <w:sz w:val="24"/>
          <w:szCs w:val="24"/>
          <w:u w:val="single"/>
        </w:rPr>
        <w:t>日</w:t>
      </w:r>
      <w:r w:rsidRPr="00CE0175">
        <w:rPr>
          <w:rStyle w:val="shorttext"/>
          <w:rFonts w:ascii="Meiryo" w:eastAsia="Meiryo" w:hAnsi="Meiryo" w:cs="Meiryo"/>
          <w:b/>
          <w:color w:val="FF0000"/>
          <w:sz w:val="24"/>
          <w:szCs w:val="24"/>
          <w:u w:val="single"/>
        </w:rPr>
        <w:t>～</w:t>
      </w:r>
      <w:r w:rsidRPr="00CE0175">
        <w:rPr>
          <w:rStyle w:val="shorttext"/>
          <w:rFonts w:ascii="Meiryo" w:eastAsia="Meiryo" w:hAnsi="Meiryo" w:cs="Meiryo" w:hint="eastAsia"/>
          <w:b/>
          <w:color w:val="FF0000"/>
          <w:sz w:val="24"/>
          <w:szCs w:val="24"/>
          <w:u w:val="single"/>
        </w:rPr>
        <w:t>2020年</w:t>
      </w:r>
      <w:r w:rsidR="00033A67" w:rsidRPr="00CE0175">
        <w:rPr>
          <w:rStyle w:val="shorttext"/>
          <w:rFonts w:ascii="Meiryo" w:eastAsia="Meiryo" w:hAnsi="Meiryo" w:cs="Meiryo" w:hint="eastAsia"/>
          <w:b/>
          <w:color w:val="FF0000"/>
          <w:sz w:val="24"/>
          <w:szCs w:val="24"/>
          <w:u w:val="single"/>
        </w:rPr>
        <w:t>05</w:t>
      </w:r>
      <w:r w:rsidRPr="00CE0175">
        <w:rPr>
          <w:rStyle w:val="shorttext"/>
          <w:rFonts w:ascii="Meiryo" w:eastAsia="Meiryo" w:hAnsi="Meiryo" w:cs="Meiryo" w:hint="eastAsia"/>
          <w:b/>
          <w:color w:val="FF0000"/>
          <w:sz w:val="24"/>
          <w:szCs w:val="24"/>
          <w:u w:val="single"/>
        </w:rPr>
        <w:t>月31日</w:t>
      </w:r>
    </w:p>
    <w:p w:rsidR="00003B0F" w:rsidRPr="00CE0175" w:rsidRDefault="00003B0F" w:rsidP="005E4676">
      <w:pPr>
        <w:pStyle w:val="NoSpacing"/>
        <w:jc w:val="center"/>
        <w:rPr>
          <w:rStyle w:val="shorttext"/>
          <w:rFonts w:ascii="Meiryo" w:eastAsia="Meiryo" w:hAnsi="Meiryo" w:cs="Meiryo"/>
          <w:b/>
          <w:color w:val="FF0000"/>
          <w:sz w:val="20"/>
          <w:szCs w:val="20"/>
          <w:u w:val="single"/>
        </w:rPr>
      </w:pPr>
      <w:r w:rsidRPr="00CE0175">
        <w:rPr>
          <w:rFonts w:ascii="Meiryo" w:eastAsia="Meiryo" w:hAnsi="Meiryo" w:cs="Meiryo" w:hint="eastAsia"/>
          <w:b/>
          <w:color w:val="FF0000"/>
          <w:sz w:val="24"/>
          <w:szCs w:val="24"/>
          <w:u w:val="single"/>
        </w:rPr>
        <w:t>プロモーションコード：</w:t>
      </w:r>
      <w:r w:rsidRPr="00CE0175">
        <w:rPr>
          <w:rFonts w:ascii="Meiryo" w:eastAsia="Meiryo" w:hAnsi="Meiryo" w:cs="Meiryo"/>
          <w:b/>
          <w:color w:val="FF0000"/>
          <w:sz w:val="24"/>
          <w:szCs w:val="24"/>
          <w:u w:val="single"/>
        </w:rPr>
        <w:t>【</w:t>
      </w:r>
      <w:r w:rsidR="00F31019" w:rsidRPr="00CE0175">
        <w:rPr>
          <w:rFonts w:ascii="Meiryo" w:eastAsia="Meiryo" w:hAnsi="Meiryo" w:cs="Meiryo" w:hint="eastAsia"/>
          <w:b/>
          <w:color w:val="FF0000"/>
          <w:sz w:val="24"/>
          <w:szCs w:val="24"/>
          <w:u w:val="single"/>
        </w:rPr>
        <w:t>DISOP</w:t>
      </w:r>
      <w:r w:rsidRPr="00CE0175">
        <w:rPr>
          <w:rFonts w:ascii="Meiryo" w:eastAsia="Meiryo" w:hAnsi="Meiryo" w:cs="Meiryo"/>
          <w:b/>
          <w:color w:val="FF0000"/>
          <w:sz w:val="24"/>
          <w:szCs w:val="24"/>
          <w:u w:val="single"/>
        </w:rPr>
        <w:t>】</w:t>
      </w:r>
    </w:p>
    <w:p w:rsidR="000E707D" w:rsidRPr="00BE7811" w:rsidRDefault="000E707D" w:rsidP="008F02FF">
      <w:pPr>
        <w:pStyle w:val="NoSpacing"/>
        <w:rPr>
          <w:rStyle w:val="shorttext"/>
          <w:rFonts w:ascii="Meiryo" w:eastAsia="Meiryo" w:hAnsi="Meiryo" w:cs="Meiryo"/>
          <w:b/>
          <w:color w:val="FF0000"/>
          <w:sz w:val="16"/>
          <w:szCs w:val="16"/>
        </w:rPr>
      </w:pPr>
    </w:p>
    <w:p w:rsidR="008F02FF" w:rsidRPr="002864BD" w:rsidRDefault="002864BD" w:rsidP="008F02FF">
      <w:pPr>
        <w:pStyle w:val="NoSpacing"/>
        <w:rPr>
          <w:rStyle w:val="shorttext"/>
          <w:rFonts w:asciiTheme="minorHAnsi" w:eastAsia="MS PGothic" w:hAnsiTheme="minorHAnsi" w:cs="Meiryo"/>
          <w:b/>
          <w:color w:val="FF0000"/>
        </w:rPr>
      </w:pPr>
      <w:r w:rsidRPr="00207AD9">
        <w:rPr>
          <w:rFonts w:ascii="MS PGothic" w:eastAsia="MS PGothic" w:hAnsi="MS PGothic" w:cs="Meiryo" w:hint="eastAsia"/>
          <w:b/>
          <w:color w:val="FF0000"/>
        </w:rPr>
        <w:t>＜ホテル特典＞</w:t>
      </w:r>
    </w:p>
    <w:p w:rsidR="00601388" w:rsidRPr="00DA3C42" w:rsidRDefault="00601388" w:rsidP="00601388">
      <w:pPr>
        <w:pStyle w:val="NoSpacing"/>
        <w:rPr>
          <w:rFonts w:ascii="MS PGothic" w:eastAsia="MS PGothic" w:hAnsi="MS PGothic" w:cs="Meiryo"/>
          <w:b/>
          <w:sz w:val="20"/>
        </w:rPr>
      </w:pPr>
      <w:r w:rsidRPr="00DA3C42">
        <w:rPr>
          <w:rFonts w:ascii="MS PGothic" w:eastAsia="MS PGothic" w:hAnsi="MS PGothic" w:cs="Meiryo" w:hint="eastAsia"/>
          <w:b/>
          <w:sz w:val="20"/>
        </w:rPr>
        <w:t>-タリフより格安料金</w:t>
      </w:r>
    </w:p>
    <w:p w:rsidR="00601388" w:rsidRPr="00DA3C42" w:rsidRDefault="00601388" w:rsidP="00601388">
      <w:pPr>
        <w:pStyle w:val="NoSpacing"/>
        <w:rPr>
          <w:rFonts w:ascii="MS PGothic" w:eastAsia="MS PGothic" w:hAnsi="MS PGothic" w:cs="Meiryo"/>
          <w:b/>
          <w:sz w:val="20"/>
        </w:rPr>
      </w:pPr>
      <w:r w:rsidRPr="00DA3C42">
        <w:rPr>
          <w:rFonts w:ascii="MS PGothic" w:eastAsia="MS PGothic" w:hAnsi="MS PGothic" w:cs="Meiryo"/>
          <w:b/>
          <w:sz w:val="20"/>
        </w:rPr>
        <w:t>-毎日スパ利用無料（1泊</w:t>
      </w:r>
      <w:r w:rsidRPr="00DA3C42">
        <w:rPr>
          <w:rFonts w:ascii="MS PGothic" w:eastAsia="MS PGothic" w:hAnsi="MS PGothic" w:cs="Meiryo" w:hint="eastAsia"/>
          <w:b/>
          <w:sz w:val="20"/>
        </w:rPr>
        <w:t>につき</w:t>
      </w:r>
      <w:r w:rsidRPr="00DA3C42">
        <w:rPr>
          <w:rFonts w:ascii="MS PGothic" w:eastAsia="MS PGothic" w:hAnsi="MS PGothic" w:cs="Meiryo"/>
          <w:b/>
          <w:sz w:val="20"/>
        </w:rPr>
        <w:t>1回）</w:t>
      </w:r>
    </w:p>
    <w:p w:rsidR="00BE4A8F" w:rsidRPr="00601388" w:rsidRDefault="00601388" w:rsidP="003A656B">
      <w:pPr>
        <w:pStyle w:val="NoSpacing"/>
        <w:rPr>
          <w:rFonts w:asciiTheme="minorHAnsi" w:eastAsia="MS PGothic" w:hAnsiTheme="minorHAnsi" w:cs="Meiryo"/>
          <w:b/>
          <w:sz w:val="20"/>
        </w:rPr>
      </w:pPr>
      <w:r w:rsidRPr="00DA3C42">
        <w:rPr>
          <w:rFonts w:ascii="MS PGothic" w:eastAsia="MS PGothic" w:hAnsi="MS PGothic" w:cs="Meiryo"/>
          <w:b/>
          <w:sz w:val="20"/>
        </w:rPr>
        <w:t>-いつでもどこでも朝食手配可能</w:t>
      </w:r>
    </w:p>
    <w:p w:rsidR="003A656B" w:rsidRPr="00F5542B" w:rsidRDefault="003A656B" w:rsidP="003A656B">
      <w:pPr>
        <w:pStyle w:val="NoSpacing"/>
        <w:rPr>
          <w:rFonts w:ascii="MS PGothic" w:eastAsia="MS PGothic" w:hAnsi="MS PGothic" w:cs="Meiryo"/>
          <w:b/>
          <w:sz w:val="20"/>
          <w:szCs w:val="20"/>
        </w:rPr>
      </w:pPr>
    </w:p>
    <w:p w:rsidR="00EF0485" w:rsidRPr="00F5542B" w:rsidRDefault="000A0BF3" w:rsidP="00844539">
      <w:pPr>
        <w:pStyle w:val="NoSpacing"/>
        <w:jc w:val="center"/>
        <w:rPr>
          <w:rFonts w:ascii="MS PGothic" w:eastAsia="MS PGothic" w:hAnsi="MS PGothic" w:cs="Meiryo"/>
          <w:sz w:val="20"/>
          <w:szCs w:val="20"/>
        </w:rPr>
      </w:pPr>
      <w:r w:rsidRPr="00F5542B">
        <w:rPr>
          <w:rFonts w:ascii="MS PGothic" w:eastAsia="MS PGothic" w:hAnsi="MS PGothic" w:cs="Meiryo"/>
          <w:noProof/>
          <w:sz w:val="20"/>
          <w:szCs w:val="20"/>
          <w:lang w:val="en-US"/>
        </w:rPr>
        <w:drawing>
          <wp:inline distT="0" distB="0" distL="0" distR="0">
            <wp:extent cx="5676900" cy="37864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usion-Deluxe-Suite-Twin-Beds-Spa-inclusive_Fusion-Suites-Vung-Tau7.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05113" cy="3805310"/>
                    </a:xfrm>
                    <a:prstGeom prst="rect">
                      <a:avLst/>
                    </a:prstGeom>
                  </pic:spPr>
                </pic:pic>
              </a:graphicData>
            </a:graphic>
          </wp:inline>
        </w:drawing>
      </w:r>
    </w:p>
    <w:p w:rsidR="00F5542B" w:rsidRPr="00253A7F" w:rsidRDefault="00C434FC" w:rsidP="00253A7F">
      <w:pPr>
        <w:pStyle w:val="NoSpacing"/>
        <w:rPr>
          <w:rFonts w:ascii="MS PGothic" w:eastAsia="MS PGothic" w:hAnsi="MS PGothic"/>
          <w:sz w:val="20"/>
          <w:szCs w:val="20"/>
        </w:rPr>
      </w:pPr>
      <w:r>
        <w:rPr>
          <w:rFonts w:ascii="MS PGothic" w:eastAsia="MS PGothic" w:hAnsi="MS PGothic" w:hint="eastAsia"/>
          <w:sz w:val="20"/>
          <w:szCs w:val="20"/>
        </w:rPr>
        <w:t>人気</w:t>
      </w:r>
      <w:r>
        <w:rPr>
          <w:rFonts w:ascii="MS PGothic" w:eastAsia="MS PGothic" w:hAnsi="MS PGothic"/>
          <w:sz w:val="20"/>
          <w:szCs w:val="20"/>
        </w:rPr>
        <w:t>のある</w:t>
      </w:r>
      <w:r>
        <w:rPr>
          <w:rFonts w:ascii="MS PGothic" w:eastAsia="MS PGothic" w:hAnsi="MS PGothic" w:hint="eastAsia"/>
          <w:sz w:val="20"/>
          <w:szCs w:val="20"/>
        </w:rPr>
        <w:t>フュージョンホテルグループ</w:t>
      </w:r>
      <w:r>
        <w:rPr>
          <w:rFonts w:ascii="MS PGothic" w:eastAsia="MS PGothic" w:hAnsi="MS PGothic"/>
          <w:sz w:val="20"/>
          <w:szCs w:val="20"/>
        </w:rPr>
        <w:t>に属するフュージョンスイーツブンタウホテルは</w:t>
      </w:r>
      <w:r>
        <w:rPr>
          <w:rFonts w:ascii="MS PGothic" w:eastAsia="MS PGothic" w:hAnsi="MS PGothic" w:hint="eastAsia"/>
          <w:sz w:val="20"/>
          <w:szCs w:val="20"/>
        </w:rPr>
        <w:t>2020年01月24日</w:t>
      </w:r>
      <w:r>
        <w:rPr>
          <w:rFonts w:ascii="MS PGothic" w:eastAsia="MS PGothic" w:hAnsi="MS PGothic"/>
          <w:sz w:val="20"/>
          <w:szCs w:val="20"/>
        </w:rPr>
        <w:t>にオープン致しました。</w:t>
      </w:r>
      <w:r>
        <w:rPr>
          <w:rFonts w:ascii="MS PGothic" w:eastAsia="MS PGothic" w:hAnsi="MS PGothic" w:hint="eastAsia"/>
          <w:sz w:val="20"/>
          <w:szCs w:val="20"/>
        </w:rPr>
        <w:t>全室171ルーム</w:t>
      </w:r>
      <w:r>
        <w:rPr>
          <w:rFonts w:ascii="MS PGothic" w:eastAsia="MS PGothic" w:hAnsi="MS PGothic"/>
          <w:sz w:val="20"/>
          <w:szCs w:val="20"/>
        </w:rPr>
        <w:t>で、</w:t>
      </w:r>
      <w:r w:rsidR="009250EE">
        <w:rPr>
          <w:rFonts w:ascii="MS PGothic" w:eastAsia="MS PGothic" w:hAnsi="MS PGothic" w:hint="eastAsia"/>
          <w:sz w:val="20"/>
          <w:szCs w:val="20"/>
        </w:rPr>
        <w:t>旅行者に向けて設計された、</w:t>
      </w:r>
      <w:r w:rsidR="00F5542B" w:rsidRPr="00253A7F">
        <w:rPr>
          <w:rFonts w:ascii="MS PGothic" w:eastAsia="MS PGothic" w:hAnsi="MS PGothic" w:hint="eastAsia"/>
          <w:sz w:val="20"/>
          <w:szCs w:val="20"/>
        </w:rPr>
        <w:t>スイート、スタジオ、アパートメント</w:t>
      </w:r>
      <w:r w:rsidR="009250EE">
        <w:rPr>
          <w:rFonts w:ascii="MS PGothic" w:eastAsia="MS PGothic" w:hAnsi="MS PGothic" w:hint="eastAsia"/>
          <w:sz w:val="20"/>
          <w:szCs w:val="20"/>
        </w:rPr>
        <w:t>、スカイプールの</w:t>
      </w:r>
      <w:r w:rsidR="00F5542B" w:rsidRPr="00253A7F">
        <w:rPr>
          <w:rFonts w:ascii="MS PGothic" w:eastAsia="MS PGothic" w:hAnsi="MS PGothic" w:hint="eastAsia"/>
          <w:sz w:val="20"/>
          <w:szCs w:val="20"/>
        </w:rPr>
        <w:t>ダイナミックな特性は</w:t>
      </w:r>
      <w:r w:rsidR="009250EE">
        <w:rPr>
          <w:rFonts w:ascii="MS PGothic" w:eastAsia="MS PGothic" w:hAnsi="MS PGothic" w:hint="eastAsia"/>
          <w:sz w:val="20"/>
          <w:szCs w:val="20"/>
        </w:rPr>
        <w:t>、</w:t>
      </w:r>
      <w:r w:rsidR="00F5542B" w:rsidRPr="00253A7F">
        <w:rPr>
          <w:rFonts w:ascii="MS PGothic" w:eastAsia="MS PGothic" w:hAnsi="MS PGothic" w:hint="eastAsia"/>
          <w:sz w:val="20"/>
          <w:szCs w:val="20"/>
        </w:rPr>
        <w:t>現実的で健康的なライフスタイルをベトナム南部の海岸にもたらします。</w:t>
      </w:r>
    </w:p>
    <w:p w:rsidR="00F5542B" w:rsidRPr="00253A7F" w:rsidRDefault="007F53E6" w:rsidP="00253A7F">
      <w:pPr>
        <w:pStyle w:val="NoSpacing"/>
        <w:rPr>
          <w:rFonts w:ascii="MS PGothic" w:eastAsia="MS PGothic" w:hAnsi="MS PGothic"/>
          <w:sz w:val="20"/>
          <w:szCs w:val="20"/>
        </w:rPr>
      </w:pPr>
      <w:r>
        <w:rPr>
          <w:rFonts w:ascii="MS PGothic" w:eastAsia="MS PGothic" w:hAnsi="MS PGothic" w:hint="eastAsia"/>
          <w:sz w:val="20"/>
          <w:szCs w:val="20"/>
        </w:rPr>
        <w:t>「</w:t>
      </w:r>
      <w:r w:rsidR="00F5542B" w:rsidRPr="00253A7F">
        <w:rPr>
          <w:rFonts w:ascii="MS PGothic" w:eastAsia="MS PGothic" w:hAnsi="MS PGothic" w:hint="eastAsia"/>
          <w:sz w:val="20"/>
          <w:szCs w:val="20"/>
        </w:rPr>
        <w:t>毎日のスパトリートメント</w:t>
      </w:r>
      <w:r>
        <w:rPr>
          <w:rFonts w:ascii="MS PGothic" w:eastAsia="MS PGothic" w:hAnsi="MS PGothic" w:hint="eastAsia"/>
          <w:sz w:val="20"/>
          <w:szCs w:val="20"/>
        </w:rPr>
        <w:t>」</w:t>
      </w:r>
      <w:r w:rsidR="009250EE">
        <w:rPr>
          <w:rFonts w:ascii="MS PGothic" w:eastAsia="MS PGothic" w:hAnsi="MS PGothic" w:hint="eastAsia"/>
          <w:sz w:val="20"/>
          <w:szCs w:val="20"/>
        </w:rPr>
        <w:t>は追加料金なし</w:t>
      </w:r>
      <w:r>
        <w:rPr>
          <w:rFonts w:ascii="MS PGothic" w:eastAsia="MS PGothic" w:hAnsi="MS PGothic" w:hint="eastAsia"/>
          <w:sz w:val="20"/>
          <w:szCs w:val="20"/>
        </w:rPr>
        <w:t>、「いつでもどこでも</w:t>
      </w:r>
      <w:r w:rsidR="00F5542B" w:rsidRPr="00253A7F">
        <w:rPr>
          <w:rFonts w:ascii="MS PGothic" w:eastAsia="MS PGothic" w:hAnsi="MS PGothic" w:hint="eastAsia"/>
          <w:sz w:val="20"/>
          <w:szCs w:val="20"/>
        </w:rPr>
        <w:t>朝食</w:t>
      </w:r>
      <w:r>
        <w:rPr>
          <w:rFonts w:ascii="MS PGothic" w:eastAsia="MS PGothic" w:hAnsi="MS PGothic" w:hint="eastAsia"/>
          <w:sz w:val="20"/>
          <w:szCs w:val="20"/>
        </w:rPr>
        <w:t>」</w:t>
      </w:r>
      <w:r w:rsidR="009250EE">
        <w:rPr>
          <w:rFonts w:ascii="MS PGothic" w:eastAsia="MS PGothic" w:hAnsi="MS PGothic" w:hint="eastAsia"/>
          <w:sz w:val="20"/>
          <w:szCs w:val="20"/>
        </w:rPr>
        <w:t>は感動する食事のオプションです。</w:t>
      </w:r>
    </w:p>
    <w:p w:rsidR="00420009" w:rsidRPr="00253A7F" w:rsidRDefault="009250EE" w:rsidP="00253A7F">
      <w:pPr>
        <w:pStyle w:val="NoSpacing"/>
        <w:rPr>
          <w:rFonts w:ascii="MS PGothic" w:eastAsia="MS PGothic" w:hAnsi="MS PGothic"/>
          <w:sz w:val="20"/>
          <w:szCs w:val="20"/>
        </w:rPr>
      </w:pPr>
      <w:r>
        <w:rPr>
          <w:rFonts w:ascii="MS PGothic" w:eastAsia="MS PGothic" w:hAnsi="MS PGothic" w:hint="eastAsia"/>
          <w:sz w:val="20"/>
          <w:szCs w:val="20"/>
        </w:rPr>
        <w:t>ホーチミン市</w:t>
      </w:r>
      <w:r w:rsidR="00F5542B" w:rsidRPr="00253A7F">
        <w:rPr>
          <w:rFonts w:ascii="MS PGothic" w:eastAsia="MS PGothic" w:hAnsi="MS PGothic" w:hint="eastAsia"/>
          <w:sz w:val="20"/>
          <w:szCs w:val="20"/>
        </w:rPr>
        <w:t>から道路で</w:t>
      </w:r>
      <w:r w:rsidR="00F5542B" w:rsidRPr="00253A7F">
        <w:rPr>
          <w:rFonts w:ascii="MS PGothic" w:eastAsia="MS PGothic" w:hAnsi="MS PGothic"/>
          <w:sz w:val="20"/>
          <w:szCs w:val="20"/>
        </w:rPr>
        <w:t>100km</w:t>
      </w:r>
      <w:r>
        <w:rPr>
          <w:rFonts w:ascii="MS PGothic" w:eastAsia="MS PGothic" w:hAnsi="MS PGothic" w:hint="eastAsia"/>
          <w:sz w:val="20"/>
          <w:szCs w:val="20"/>
        </w:rPr>
        <w:t>（</w:t>
      </w:r>
      <w:r w:rsidR="00F5542B" w:rsidRPr="00253A7F">
        <w:rPr>
          <w:rFonts w:ascii="MS PGothic" w:eastAsia="MS PGothic" w:hAnsi="MS PGothic" w:hint="eastAsia"/>
          <w:sz w:val="20"/>
          <w:szCs w:val="20"/>
        </w:rPr>
        <w:t>または高速船で</w:t>
      </w:r>
      <w:r w:rsidR="00F5542B" w:rsidRPr="00253A7F">
        <w:rPr>
          <w:rFonts w:ascii="MS PGothic" w:eastAsia="MS PGothic" w:hAnsi="MS PGothic"/>
          <w:sz w:val="20"/>
          <w:szCs w:val="20"/>
        </w:rPr>
        <w:t>90</w:t>
      </w:r>
      <w:r w:rsidR="00F5542B" w:rsidRPr="00253A7F">
        <w:rPr>
          <w:rFonts w:ascii="MS PGothic" w:eastAsia="MS PGothic" w:hAnsi="MS PGothic" w:hint="eastAsia"/>
          <w:sz w:val="20"/>
          <w:szCs w:val="20"/>
        </w:rPr>
        <w:t>分</w:t>
      </w:r>
      <w:r>
        <w:rPr>
          <w:rFonts w:ascii="MS PGothic" w:eastAsia="MS PGothic" w:hAnsi="MS PGothic" w:hint="eastAsia"/>
          <w:sz w:val="20"/>
          <w:szCs w:val="20"/>
        </w:rPr>
        <w:t>）</w:t>
      </w:r>
      <w:r w:rsidR="00F5542B" w:rsidRPr="00253A7F">
        <w:rPr>
          <w:rFonts w:ascii="MS PGothic" w:eastAsia="MS PGothic" w:hAnsi="MS PGothic" w:hint="eastAsia"/>
          <w:sz w:val="20"/>
          <w:szCs w:val="20"/>
        </w:rPr>
        <w:t>に位置し、</w:t>
      </w:r>
      <w:r>
        <w:rPr>
          <w:rFonts w:ascii="MS PGothic" w:eastAsia="MS PGothic" w:hAnsi="MS PGothic" w:hint="eastAsia"/>
          <w:sz w:val="20"/>
          <w:szCs w:val="20"/>
        </w:rPr>
        <w:t>フュージョンスイーツブンタウ</w:t>
      </w:r>
      <w:r w:rsidR="00F5542B" w:rsidRPr="00253A7F">
        <w:rPr>
          <w:rFonts w:ascii="MS PGothic" w:eastAsia="MS PGothic" w:hAnsi="MS PGothic" w:hint="eastAsia"/>
          <w:sz w:val="20"/>
          <w:szCs w:val="20"/>
        </w:rPr>
        <w:t>は</w:t>
      </w:r>
      <w:r>
        <w:rPr>
          <w:rFonts w:ascii="MS PGothic" w:eastAsia="MS PGothic" w:hAnsi="MS PGothic" w:hint="eastAsia"/>
          <w:sz w:val="20"/>
          <w:szCs w:val="20"/>
        </w:rPr>
        <w:t>、</w:t>
      </w:r>
      <w:r w:rsidR="00F5542B" w:rsidRPr="00253A7F">
        <w:rPr>
          <w:rFonts w:ascii="MS PGothic" w:eastAsia="MS PGothic" w:hAnsi="MS PGothic" w:hint="eastAsia"/>
          <w:sz w:val="20"/>
          <w:szCs w:val="20"/>
        </w:rPr>
        <w:t>空港へ行かずに都会から静寂の海岸に行きたい家族、カップル、グループ、お人様に最適です。</w:t>
      </w:r>
    </w:p>
    <w:p w:rsidR="00253A7F" w:rsidRPr="00253A7F" w:rsidRDefault="003F744C" w:rsidP="00253A7F">
      <w:pPr>
        <w:pStyle w:val="NoSpacing"/>
        <w:rPr>
          <w:rFonts w:asciiTheme="minorHAnsi" w:eastAsia="MS PGothic" w:hAnsiTheme="minorHAnsi"/>
          <w:sz w:val="20"/>
          <w:szCs w:val="20"/>
        </w:rPr>
      </w:pPr>
      <w:hyperlink r:id="rId6" w:history="1">
        <w:r w:rsidR="00253A7F" w:rsidRPr="00253A7F">
          <w:rPr>
            <w:rStyle w:val="Hyperlink"/>
            <w:rFonts w:ascii="MS PGothic" w:eastAsia="MS PGothic" w:hAnsi="MS PGothic"/>
            <w:sz w:val="20"/>
            <w:szCs w:val="20"/>
          </w:rPr>
          <w:t>https://vungtau.fusion-suites.com/suites/</w:t>
        </w:r>
      </w:hyperlink>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0"/>
        <w:gridCol w:w="3742"/>
      </w:tblGrid>
      <w:tr w:rsidR="00420009" w:rsidRPr="002F3CB3" w:rsidTr="00BD4F07">
        <w:tc>
          <w:tcPr>
            <w:tcW w:w="5500" w:type="dxa"/>
          </w:tcPr>
          <w:p w:rsidR="00420009" w:rsidRPr="002F3CB3" w:rsidRDefault="00420009" w:rsidP="00BB6425">
            <w:pPr>
              <w:pStyle w:val="NoSpacing"/>
              <w:rPr>
                <w:rFonts w:ascii="MS PGothic" w:eastAsia="MS PGothic" w:hAnsi="MS PGothic"/>
                <w:sz w:val="16"/>
                <w:szCs w:val="16"/>
              </w:rPr>
            </w:pPr>
            <w:r w:rsidRPr="002F3CB3">
              <w:rPr>
                <w:rFonts w:ascii="MS PGothic" w:eastAsia="MS PGothic" w:hAnsi="MS PGothic"/>
                <w:noProof/>
                <w:sz w:val="16"/>
                <w:szCs w:val="16"/>
                <w:lang w:val="en-US"/>
              </w:rPr>
              <w:drawing>
                <wp:inline distT="0" distB="0" distL="0" distR="0">
                  <wp:extent cx="3355339" cy="2219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SVT-footmassage-190508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61255" cy="2223238"/>
                          </a:xfrm>
                          <a:prstGeom prst="rect">
                            <a:avLst/>
                          </a:prstGeom>
                        </pic:spPr>
                      </pic:pic>
                    </a:graphicData>
                  </a:graphic>
                </wp:inline>
              </w:drawing>
            </w:r>
          </w:p>
        </w:tc>
        <w:tc>
          <w:tcPr>
            <w:tcW w:w="3742" w:type="dxa"/>
          </w:tcPr>
          <w:p w:rsidR="00420009" w:rsidRPr="002F3CB3" w:rsidRDefault="00420009" w:rsidP="00BB6425">
            <w:pPr>
              <w:pStyle w:val="NoSpacing"/>
              <w:rPr>
                <w:rFonts w:ascii="MS PGothic" w:eastAsia="MS PGothic" w:hAnsi="MS PGothic"/>
                <w:sz w:val="16"/>
                <w:szCs w:val="16"/>
              </w:rPr>
            </w:pPr>
            <w:r w:rsidRPr="002F3CB3">
              <w:rPr>
                <w:rFonts w:ascii="MS PGothic" w:eastAsia="MS PGothic" w:hAnsi="MS PGothic"/>
                <w:noProof/>
                <w:sz w:val="16"/>
                <w:szCs w:val="16"/>
                <w:lang w:val="en-US"/>
              </w:rPr>
              <w:drawing>
                <wp:inline distT="0" distB="0" distL="0" distR="0">
                  <wp:extent cx="2228850" cy="2219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SVT-Spa-treatmentroom-V1-190508-01.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28850" cy="2219325"/>
                          </a:xfrm>
                          <a:prstGeom prst="rect">
                            <a:avLst/>
                          </a:prstGeom>
                        </pic:spPr>
                      </pic:pic>
                    </a:graphicData>
                  </a:graphic>
                </wp:inline>
              </w:drawing>
            </w:r>
          </w:p>
        </w:tc>
      </w:tr>
      <w:tr w:rsidR="00BD4F07" w:rsidRPr="002F3CB3" w:rsidTr="00BD4F07">
        <w:tc>
          <w:tcPr>
            <w:tcW w:w="9242" w:type="dxa"/>
            <w:gridSpan w:val="2"/>
          </w:tcPr>
          <w:p w:rsidR="00BD4F07" w:rsidRPr="002F3CB3" w:rsidRDefault="00BD4F07" w:rsidP="00BD4F07">
            <w:pPr>
              <w:pStyle w:val="NoSpacing"/>
              <w:jc w:val="right"/>
              <w:rPr>
                <w:rFonts w:ascii="MS PGothic" w:eastAsia="MS PGothic" w:hAnsi="MS PGothic"/>
                <w:noProof/>
                <w:sz w:val="20"/>
                <w:szCs w:val="20"/>
              </w:rPr>
            </w:pPr>
            <w:r w:rsidRPr="002F3CB3">
              <w:rPr>
                <w:rFonts w:ascii="MS PGothic" w:eastAsia="MS PGothic" w:hAnsi="MS PGothic" w:hint="eastAsia"/>
                <w:noProof/>
                <w:sz w:val="20"/>
                <w:szCs w:val="20"/>
              </w:rPr>
              <w:t>スパ</w:t>
            </w:r>
            <w:r w:rsidRPr="002F3CB3">
              <w:rPr>
                <w:rFonts w:ascii="MS PGothic" w:eastAsia="MS PGothic" w:hAnsi="MS PGothic"/>
                <w:noProof/>
                <w:sz w:val="20"/>
                <w:szCs w:val="20"/>
              </w:rPr>
              <w:t>エリア</w:t>
            </w:r>
            <w:r w:rsidR="002F3CB3" w:rsidRPr="002F3CB3">
              <w:rPr>
                <w:rFonts w:ascii="MS PGothic" w:eastAsia="MS PGothic" w:hAnsi="MS PGothic" w:hint="eastAsia"/>
                <w:noProof/>
                <w:sz w:val="20"/>
                <w:szCs w:val="20"/>
              </w:rPr>
              <w:t>/イメージ</w:t>
            </w:r>
            <w:r w:rsidR="002F3CB3" w:rsidRPr="002F3CB3">
              <w:rPr>
                <w:rFonts w:ascii="MS PGothic" w:eastAsia="MS PGothic" w:hAnsi="MS PGothic"/>
                <w:noProof/>
                <w:sz w:val="20"/>
                <w:szCs w:val="20"/>
              </w:rPr>
              <w:t>画像</w:t>
            </w:r>
          </w:p>
        </w:tc>
      </w:tr>
    </w:tbl>
    <w:p w:rsidR="009250EE" w:rsidRDefault="009250EE" w:rsidP="00420009">
      <w:pPr>
        <w:rPr>
          <w:rFonts w:ascii="MS PGothic" w:eastAsia="MS PGothic" w:hAnsi="MS PGothic"/>
          <w:b/>
          <w:sz w:val="20"/>
          <w:szCs w:val="20"/>
        </w:rPr>
      </w:pPr>
    </w:p>
    <w:p w:rsidR="00420009" w:rsidRPr="00A05873" w:rsidRDefault="00420009" w:rsidP="00420009">
      <w:pPr>
        <w:rPr>
          <w:rFonts w:ascii="MS PGothic" w:eastAsia="MS PGothic" w:hAnsi="MS PGothic"/>
          <w:b/>
          <w:sz w:val="20"/>
          <w:szCs w:val="20"/>
        </w:rPr>
      </w:pPr>
      <w:r w:rsidRPr="00A05873">
        <w:rPr>
          <w:rFonts w:ascii="MS PGothic" w:eastAsia="MS PGothic" w:hAnsi="MS PGothic" w:hint="eastAsia"/>
          <w:b/>
          <w:sz w:val="20"/>
          <w:szCs w:val="20"/>
        </w:rPr>
        <w:t>マイアスパ</w:t>
      </w:r>
      <w:r w:rsidRPr="00A05873">
        <w:rPr>
          <w:rFonts w:ascii="MS PGothic" w:eastAsia="MS PGothic" w:hAnsi="MS PGothic"/>
          <w:b/>
          <w:sz w:val="20"/>
          <w:szCs w:val="20"/>
        </w:rPr>
        <w:t>&amp;</w:t>
      </w:r>
      <w:r w:rsidRPr="00A05873">
        <w:rPr>
          <w:rFonts w:ascii="MS PGothic" w:eastAsia="MS PGothic" w:hAnsi="MS PGothic" w:hint="eastAsia"/>
          <w:b/>
          <w:sz w:val="20"/>
          <w:szCs w:val="20"/>
        </w:rPr>
        <w:t>ウェルネス</w:t>
      </w:r>
    </w:p>
    <w:p w:rsidR="009250EE" w:rsidRPr="009250EE" w:rsidRDefault="009250EE" w:rsidP="009250EE">
      <w:pPr>
        <w:pStyle w:val="NoSpacing"/>
        <w:rPr>
          <w:rFonts w:ascii="MS PGothic" w:eastAsia="MS PGothic" w:hAnsi="MS PGothic"/>
          <w:sz w:val="20"/>
          <w:szCs w:val="20"/>
        </w:rPr>
      </w:pPr>
      <w:r w:rsidRPr="009250EE">
        <w:rPr>
          <w:rFonts w:ascii="MS PGothic" w:eastAsia="MS PGothic" w:hAnsi="MS PGothic" w:hint="eastAsia"/>
          <w:sz w:val="20"/>
          <w:szCs w:val="20"/>
        </w:rPr>
        <w:t>究極の贅沢と完全な静けさはFusionライフスタイルの一部であり、充実したスパ施設と魅力的なトリートメントをご用意しています。セラピーと美容サービス、これはすべてから逃れるための場所です。シグネチャートリートメントには、免疫システムを高め、肌に輝きを与えるシーソルトセラピーが含まれます。加えて、東西のウェルネストリートメント、リフレクソロジー、ハイテクフィットネススタジオ、屋外スイミングプール、ジャグジー、ヨガトリートメントルームがあります。</w:t>
      </w:r>
    </w:p>
    <w:p w:rsidR="00FA5904" w:rsidRPr="009250EE" w:rsidRDefault="003F744C" w:rsidP="009250EE">
      <w:pPr>
        <w:pStyle w:val="NoSpacing"/>
        <w:rPr>
          <w:rFonts w:ascii="MS PGothic" w:eastAsia="MS PGothic" w:hAnsi="MS PGothic"/>
          <w:sz w:val="20"/>
          <w:szCs w:val="20"/>
        </w:rPr>
      </w:pPr>
      <w:hyperlink r:id="rId9" w:history="1">
        <w:r w:rsidR="00A05873" w:rsidRPr="009250EE">
          <w:rPr>
            <w:rStyle w:val="Hyperlink"/>
            <w:rFonts w:ascii="MS PGothic" w:eastAsia="MS PGothic" w:hAnsi="MS PGothic"/>
            <w:sz w:val="20"/>
            <w:szCs w:val="20"/>
          </w:rPr>
          <w:t>https://vungtau.fusion-suites.com/spa/</w:t>
        </w:r>
      </w:hyperlink>
    </w:p>
    <w:p w:rsidR="004E10D2" w:rsidRPr="00F5542B" w:rsidRDefault="004E10D2" w:rsidP="00953502">
      <w:pPr>
        <w:pStyle w:val="NoSpacing"/>
        <w:rPr>
          <w:rStyle w:val="shorttext"/>
          <w:rFonts w:ascii="MS PGothic" w:eastAsia="MS PGothic" w:hAnsi="MS PGothic" w:cs="Meiryo"/>
          <w:b/>
          <w:color w:val="FF0000"/>
          <w:sz w:val="20"/>
          <w:szCs w:val="20"/>
        </w:rPr>
      </w:pPr>
    </w:p>
    <w:p w:rsidR="004E10D2" w:rsidRPr="00F5542B" w:rsidRDefault="004E10D2" w:rsidP="00953502">
      <w:pPr>
        <w:pStyle w:val="NoSpacing"/>
        <w:rPr>
          <w:rFonts w:ascii="MS PGothic" w:eastAsia="MS PGothic" w:hAnsi="MS PGothic" w:cs="Meiryo"/>
          <w:b/>
          <w:sz w:val="20"/>
          <w:szCs w:val="20"/>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561"/>
        <w:gridCol w:w="585"/>
        <w:gridCol w:w="561"/>
        <w:gridCol w:w="561"/>
        <w:gridCol w:w="585"/>
        <w:gridCol w:w="561"/>
        <w:gridCol w:w="573"/>
        <w:gridCol w:w="610"/>
        <w:gridCol w:w="573"/>
        <w:gridCol w:w="1308"/>
      </w:tblGrid>
      <w:tr w:rsidR="00961571" w:rsidRPr="00910F5C" w:rsidTr="00055EE8">
        <w:trPr>
          <w:trHeight w:val="177"/>
          <w:jc w:val="center"/>
        </w:trPr>
        <w:tc>
          <w:tcPr>
            <w:tcW w:w="2739" w:type="dxa"/>
            <w:vMerge w:val="restart"/>
            <w:shd w:val="clear" w:color="000000" w:fill="FAAF00"/>
            <w:noWrap/>
            <w:vAlign w:val="center"/>
          </w:tcPr>
          <w:p w:rsidR="00961571" w:rsidRPr="00910F5C" w:rsidRDefault="00961571" w:rsidP="00055EE8">
            <w:pPr>
              <w:spacing w:after="0" w:line="240" w:lineRule="auto"/>
              <w:jc w:val="center"/>
              <w:rPr>
                <w:rFonts w:ascii="MS PGothic" w:eastAsia="MS PGothic" w:hAnsi="MS PGothic" w:cs="Arial"/>
                <w:b/>
                <w:bCs/>
                <w:color w:val="000000"/>
                <w:sz w:val="18"/>
                <w:szCs w:val="18"/>
              </w:rPr>
            </w:pPr>
            <w:r w:rsidRPr="00910F5C">
              <w:rPr>
                <w:rFonts w:ascii="MS PGothic" w:eastAsia="MS PGothic" w:hAnsi="MS PGothic" w:cs="Arial" w:hint="eastAsia"/>
                <w:b/>
                <w:bCs/>
                <w:color w:val="000000"/>
                <w:sz w:val="18"/>
                <w:szCs w:val="18"/>
              </w:rPr>
              <w:t>カテゴリー</w:t>
            </w:r>
          </w:p>
        </w:tc>
        <w:tc>
          <w:tcPr>
            <w:tcW w:w="1707" w:type="dxa"/>
            <w:gridSpan w:val="3"/>
            <w:shd w:val="clear" w:color="000000" w:fill="FAAF00"/>
            <w:noWrap/>
            <w:vAlign w:val="center"/>
          </w:tcPr>
          <w:p w:rsidR="00961571" w:rsidRPr="00910F5C" w:rsidRDefault="00961571" w:rsidP="00055EE8">
            <w:pPr>
              <w:spacing w:after="0" w:line="240" w:lineRule="auto"/>
              <w:jc w:val="center"/>
              <w:rPr>
                <w:rFonts w:ascii="MS PGothic" w:eastAsia="MS PGothic" w:hAnsi="MS PGothic" w:cs="Arial"/>
                <w:b/>
                <w:bCs/>
                <w:color w:val="000000"/>
                <w:sz w:val="18"/>
                <w:szCs w:val="18"/>
              </w:rPr>
            </w:pPr>
            <w:r w:rsidRPr="00910F5C">
              <w:rPr>
                <w:rFonts w:ascii="MS PGothic" w:eastAsia="MS PGothic" w:hAnsi="MS PGothic" w:cs="Arial" w:hint="eastAsia"/>
                <w:b/>
                <w:bCs/>
                <w:color w:val="000000"/>
                <w:sz w:val="18"/>
                <w:szCs w:val="18"/>
              </w:rPr>
              <w:t>送迎付1泊/Pax</w:t>
            </w:r>
          </w:p>
        </w:tc>
        <w:tc>
          <w:tcPr>
            <w:tcW w:w="1707" w:type="dxa"/>
            <w:gridSpan w:val="3"/>
            <w:shd w:val="clear" w:color="000000" w:fill="FAAF00"/>
            <w:noWrap/>
            <w:vAlign w:val="center"/>
          </w:tcPr>
          <w:p w:rsidR="00961571" w:rsidRPr="00910F5C" w:rsidRDefault="00961571" w:rsidP="00055EE8">
            <w:pPr>
              <w:spacing w:after="0" w:line="240" w:lineRule="auto"/>
              <w:jc w:val="center"/>
              <w:rPr>
                <w:rFonts w:ascii="MS PGothic" w:eastAsia="MS PGothic" w:hAnsi="MS PGothic" w:cs="Arial"/>
                <w:b/>
                <w:bCs/>
                <w:color w:val="000000"/>
                <w:sz w:val="18"/>
                <w:szCs w:val="18"/>
              </w:rPr>
            </w:pPr>
            <w:r w:rsidRPr="00910F5C">
              <w:rPr>
                <w:rFonts w:ascii="MS PGothic" w:eastAsia="MS PGothic" w:hAnsi="MS PGothic" w:cs="Arial" w:hint="eastAsia"/>
                <w:b/>
                <w:bCs/>
                <w:color w:val="000000"/>
                <w:sz w:val="18"/>
                <w:szCs w:val="18"/>
              </w:rPr>
              <w:t>送迎付</w:t>
            </w:r>
            <w:r w:rsidR="00910F5C" w:rsidRPr="00910F5C">
              <w:rPr>
                <w:rFonts w:ascii="MS PGothic" w:eastAsia="MS PGothic" w:hAnsi="MS PGothic" w:cs="Arial" w:hint="eastAsia"/>
                <w:b/>
                <w:bCs/>
                <w:color w:val="000000"/>
                <w:sz w:val="18"/>
                <w:szCs w:val="18"/>
              </w:rPr>
              <w:t>2</w:t>
            </w:r>
            <w:r w:rsidRPr="00910F5C">
              <w:rPr>
                <w:rFonts w:ascii="MS PGothic" w:eastAsia="MS PGothic" w:hAnsi="MS PGothic" w:cs="Arial" w:hint="eastAsia"/>
                <w:b/>
                <w:bCs/>
                <w:color w:val="000000"/>
                <w:sz w:val="18"/>
                <w:szCs w:val="18"/>
              </w:rPr>
              <w:t>泊/Pax</w:t>
            </w:r>
          </w:p>
        </w:tc>
        <w:tc>
          <w:tcPr>
            <w:tcW w:w="1756" w:type="dxa"/>
            <w:gridSpan w:val="3"/>
            <w:shd w:val="clear" w:color="000000" w:fill="FAAF00"/>
            <w:noWrap/>
            <w:vAlign w:val="center"/>
          </w:tcPr>
          <w:p w:rsidR="00961571" w:rsidRPr="00910F5C" w:rsidRDefault="00961571" w:rsidP="00055EE8">
            <w:pPr>
              <w:spacing w:after="0" w:line="240" w:lineRule="auto"/>
              <w:jc w:val="center"/>
              <w:rPr>
                <w:rFonts w:ascii="MS PGothic" w:eastAsia="MS PGothic" w:hAnsi="MS PGothic" w:cs="Arial"/>
                <w:b/>
                <w:bCs/>
                <w:color w:val="000000"/>
                <w:sz w:val="18"/>
                <w:szCs w:val="18"/>
              </w:rPr>
            </w:pPr>
            <w:r w:rsidRPr="00910F5C">
              <w:rPr>
                <w:rFonts w:ascii="MS PGothic" w:eastAsia="MS PGothic" w:hAnsi="MS PGothic" w:cs="Arial" w:hint="eastAsia"/>
                <w:b/>
                <w:bCs/>
                <w:color w:val="000000"/>
                <w:sz w:val="18"/>
                <w:szCs w:val="18"/>
              </w:rPr>
              <w:t>延泊</w:t>
            </w:r>
            <w:r w:rsidRPr="00910F5C">
              <w:rPr>
                <w:rFonts w:ascii="MS PGothic" w:eastAsia="MS PGothic" w:hAnsi="MS PGothic" w:cs="Arial"/>
                <w:b/>
                <w:bCs/>
                <w:color w:val="000000"/>
                <w:sz w:val="18"/>
                <w:szCs w:val="18"/>
              </w:rPr>
              <w:t>/</w:t>
            </w:r>
            <w:r w:rsidRPr="00910F5C">
              <w:rPr>
                <w:rFonts w:ascii="MS PGothic" w:eastAsia="MS PGothic" w:hAnsi="MS PGothic" w:cs="Arial" w:hint="eastAsia"/>
                <w:b/>
                <w:bCs/>
                <w:color w:val="000000"/>
                <w:sz w:val="18"/>
                <w:szCs w:val="18"/>
              </w:rPr>
              <w:t>泊/Pax</w:t>
            </w:r>
          </w:p>
        </w:tc>
        <w:tc>
          <w:tcPr>
            <w:tcW w:w="1308" w:type="dxa"/>
            <w:vMerge w:val="restart"/>
            <w:shd w:val="clear" w:color="000000" w:fill="FAAF00"/>
            <w:noWrap/>
            <w:vAlign w:val="center"/>
          </w:tcPr>
          <w:p w:rsidR="00961571" w:rsidRPr="00910F5C" w:rsidRDefault="00961571" w:rsidP="00055EE8">
            <w:pPr>
              <w:spacing w:after="0" w:line="240" w:lineRule="auto"/>
              <w:jc w:val="center"/>
              <w:rPr>
                <w:rFonts w:ascii="MS PGothic" w:eastAsia="MS PGothic" w:hAnsi="MS PGothic" w:cs="Arial"/>
                <w:b/>
                <w:bCs/>
                <w:color w:val="000000"/>
                <w:sz w:val="18"/>
                <w:szCs w:val="18"/>
              </w:rPr>
            </w:pPr>
            <w:r w:rsidRPr="00910F5C">
              <w:rPr>
                <w:rFonts w:ascii="MS PGothic" w:eastAsia="MS PGothic" w:hAnsi="MS PGothic" w:cs="Arial" w:hint="eastAsia"/>
                <w:b/>
                <w:bCs/>
                <w:color w:val="000000"/>
                <w:sz w:val="18"/>
                <w:szCs w:val="18"/>
              </w:rPr>
              <w:t>期間</w:t>
            </w:r>
          </w:p>
        </w:tc>
      </w:tr>
      <w:tr w:rsidR="00961571" w:rsidRPr="00910F5C" w:rsidTr="00055EE8">
        <w:trPr>
          <w:trHeight w:val="177"/>
          <w:jc w:val="center"/>
        </w:trPr>
        <w:tc>
          <w:tcPr>
            <w:tcW w:w="2739" w:type="dxa"/>
            <w:vMerge/>
            <w:shd w:val="clear" w:color="000000" w:fill="FAAF00"/>
            <w:noWrap/>
            <w:vAlign w:val="center"/>
            <w:hideMark/>
          </w:tcPr>
          <w:p w:rsidR="00961571" w:rsidRPr="00643917" w:rsidRDefault="00961571" w:rsidP="00055EE8">
            <w:pPr>
              <w:spacing w:after="0" w:line="240" w:lineRule="auto"/>
              <w:jc w:val="center"/>
              <w:rPr>
                <w:rFonts w:ascii="MS PGothic" w:eastAsia="MS PGothic" w:hAnsi="MS PGothic" w:cs="Arial"/>
                <w:b/>
                <w:bCs/>
                <w:color w:val="000000"/>
                <w:sz w:val="18"/>
                <w:szCs w:val="18"/>
              </w:rPr>
            </w:pPr>
          </w:p>
        </w:tc>
        <w:tc>
          <w:tcPr>
            <w:tcW w:w="561"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SGL </w:t>
            </w:r>
          </w:p>
        </w:tc>
        <w:tc>
          <w:tcPr>
            <w:tcW w:w="585"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TWN </w:t>
            </w:r>
          </w:p>
        </w:tc>
        <w:tc>
          <w:tcPr>
            <w:tcW w:w="561"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TRP </w:t>
            </w:r>
          </w:p>
        </w:tc>
        <w:tc>
          <w:tcPr>
            <w:tcW w:w="561"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SGL </w:t>
            </w:r>
          </w:p>
        </w:tc>
        <w:tc>
          <w:tcPr>
            <w:tcW w:w="585"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TWN </w:t>
            </w:r>
          </w:p>
        </w:tc>
        <w:tc>
          <w:tcPr>
            <w:tcW w:w="561"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TRP </w:t>
            </w:r>
          </w:p>
        </w:tc>
        <w:tc>
          <w:tcPr>
            <w:tcW w:w="573"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SGL </w:t>
            </w:r>
          </w:p>
        </w:tc>
        <w:tc>
          <w:tcPr>
            <w:tcW w:w="610"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TWN </w:t>
            </w:r>
          </w:p>
        </w:tc>
        <w:tc>
          <w:tcPr>
            <w:tcW w:w="573" w:type="dxa"/>
            <w:shd w:val="clear" w:color="000000" w:fill="FAAF00"/>
            <w:noWrap/>
            <w:vAlign w:val="center"/>
            <w:hideMark/>
          </w:tcPr>
          <w:p w:rsidR="00961571" w:rsidRPr="00643917" w:rsidRDefault="004E22E5" w:rsidP="00055EE8">
            <w:pPr>
              <w:spacing w:after="0" w:line="240" w:lineRule="auto"/>
              <w:jc w:val="center"/>
              <w:rPr>
                <w:rFonts w:asciiTheme="minorHAnsi" w:eastAsia="MS PGothic" w:hAnsiTheme="minorHAnsi" w:cs="Arial"/>
                <w:b/>
                <w:bCs/>
                <w:color w:val="000000"/>
                <w:sz w:val="18"/>
                <w:szCs w:val="18"/>
              </w:rPr>
            </w:pPr>
            <w:r>
              <w:rPr>
                <w:rFonts w:ascii="MS PGothic" w:eastAsia="MS PGothic" w:hAnsi="MS PGothic" w:cs="Arial" w:hint="eastAsia"/>
                <w:b/>
                <w:bCs/>
                <w:color w:val="000000"/>
                <w:sz w:val="18"/>
                <w:szCs w:val="18"/>
              </w:rPr>
              <w:t xml:space="preserve">TRP </w:t>
            </w:r>
          </w:p>
        </w:tc>
        <w:tc>
          <w:tcPr>
            <w:tcW w:w="1308" w:type="dxa"/>
            <w:vMerge/>
            <w:shd w:val="clear" w:color="000000" w:fill="FAAF00"/>
            <w:noWrap/>
            <w:vAlign w:val="center"/>
            <w:hideMark/>
          </w:tcPr>
          <w:p w:rsidR="00961571" w:rsidRPr="00643917" w:rsidRDefault="00961571" w:rsidP="00055EE8">
            <w:pPr>
              <w:spacing w:after="0" w:line="240" w:lineRule="auto"/>
              <w:jc w:val="center"/>
              <w:rPr>
                <w:rFonts w:ascii="MS PGothic" w:eastAsia="MS PGothic" w:hAnsi="MS PGothic" w:cs="Arial"/>
                <w:b/>
                <w:bCs/>
                <w:color w:val="000000"/>
                <w:sz w:val="18"/>
                <w:szCs w:val="18"/>
              </w:rPr>
            </w:pPr>
          </w:p>
        </w:tc>
      </w:tr>
      <w:tr w:rsidR="00643917" w:rsidRPr="00910F5C" w:rsidTr="007F53E6">
        <w:trPr>
          <w:trHeight w:val="177"/>
          <w:jc w:val="center"/>
        </w:trPr>
        <w:tc>
          <w:tcPr>
            <w:tcW w:w="2739" w:type="dxa"/>
            <w:shd w:val="clear" w:color="auto" w:fill="auto"/>
            <w:noWrap/>
            <w:vAlign w:val="center"/>
            <w:hideMark/>
          </w:tcPr>
          <w:p w:rsid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SUITE (Sun-Thu)</w:t>
            </w:r>
          </w:p>
          <w:p w:rsidR="007F53E6" w:rsidRPr="00643917" w:rsidRDefault="007F53E6" w:rsidP="007F53E6">
            <w:pPr>
              <w:spacing w:after="0" w:line="240" w:lineRule="auto"/>
              <w:jc w:val="center"/>
              <w:rPr>
                <w:rFonts w:ascii="MS PGothic" w:eastAsia="MS PGothic" w:hAnsi="MS PGothic" w:cs="Arial"/>
                <w:color w:val="000000"/>
                <w:sz w:val="18"/>
                <w:szCs w:val="18"/>
              </w:rPr>
            </w:pP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258</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129</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356</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178</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98</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49</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DLX SUITE (Sun-Thu)</w:t>
            </w:r>
          </w:p>
          <w:p w:rsidR="007F53E6" w:rsidRPr="00643917" w:rsidRDefault="007F53E6" w:rsidP="007F53E6">
            <w:pPr>
              <w:spacing w:after="0" w:line="240" w:lineRule="auto"/>
              <w:jc w:val="center"/>
              <w:rPr>
                <w:rFonts w:ascii="MS PGothic" w:eastAsia="MS PGothic" w:hAnsi="MS PGothic" w:cs="Arial"/>
                <w:color w:val="000000"/>
                <w:sz w:val="18"/>
                <w:szCs w:val="18"/>
              </w:rPr>
            </w:pP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266</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133</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372</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186</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106</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53</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SUITE (Fri-Sat)</w:t>
            </w:r>
          </w:p>
          <w:p w:rsidR="007F53E6" w:rsidRPr="00643917" w:rsidRDefault="007F53E6" w:rsidP="007F53E6">
            <w:pPr>
              <w:spacing w:after="0" w:line="240" w:lineRule="auto"/>
              <w:jc w:val="center"/>
              <w:rPr>
                <w:rFonts w:ascii="MS PGothic" w:eastAsia="MS PGothic" w:hAnsi="MS PGothic" w:cs="Arial"/>
                <w:color w:val="000000"/>
                <w:sz w:val="18"/>
                <w:szCs w:val="18"/>
              </w:rPr>
            </w:pP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282</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141</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404</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202</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122</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61</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DLX SUITE (Fri-Sat)</w:t>
            </w:r>
          </w:p>
          <w:p w:rsidR="007F53E6" w:rsidRPr="00643917" w:rsidRDefault="007F53E6" w:rsidP="007F53E6">
            <w:pPr>
              <w:spacing w:after="0" w:line="240" w:lineRule="auto"/>
              <w:jc w:val="center"/>
              <w:rPr>
                <w:rFonts w:ascii="MS PGothic" w:eastAsia="MS PGothic" w:hAnsi="MS PGothic" w:cs="Arial"/>
                <w:color w:val="000000"/>
                <w:sz w:val="18"/>
                <w:szCs w:val="18"/>
              </w:rPr>
            </w:pP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290</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145</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420</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210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130</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65</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STUDIO APARTMENT (Sun-Thu)</w:t>
            </w:r>
          </w:p>
          <w:p w:rsidR="007F53E6" w:rsidRPr="00643917" w:rsidRDefault="007F53E6" w:rsidP="007F53E6">
            <w:pPr>
              <w:spacing w:after="0" w:line="240" w:lineRule="auto"/>
              <w:jc w:val="center"/>
              <w:rPr>
                <w:rFonts w:ascii="MS PGothic" w:eastAsia="MS PGothic" w:hAnsi="MS PGothic" w:cs="Arial"/>
                <w:color w:val="000000"/>
                <w:sz w:val="18"/>
                <w:szCs w:val="18"/>
              </w:rPr>
            </w:pP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290</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145</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420</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210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130</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65</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STUDIO APARTMENT (Fri-Sat)</w:t>
            </w:r>
          </w:p>
          <w:p w:rsidR="007F53E6" w:rsidRPr="00643917" w:rsidRDefault="007F53E6" w:rsidP="007F53E6">
            <w:pPr>
              <w:spacing w:after="0" w:line="240" w:lineRule="auto"/>
              <w:jc w:val="center"/>
              <w:rPr>
                <w:rFonts w:ascii="MS PGothic" w:eastAsia="MS PGothic" w:hAnsi="MS PGothic" w:cs="Arial"/>
                <w:color w:val="000000"/>
                <w:sz w:val="18"/>
                <w:szCs w:val="18"/>
              </w:rPr>
            </w:pP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314</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157</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468</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234</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154</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77</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P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TWO BEDROOM APARTMENT (Sun-Thu)</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338</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169</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516</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258</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178</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89</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r w:rsidR="00643917" w:rsidRPr="00910F5C" w:rsidTr="007F53E6">
        <w:trPr>
          <w:trHeight w:val="177"/>
          <w:jc w:val="center"/>
        </w:trPr>
        <w:tc>
          <w:tcPr>
            <w:tcW w:w="2739" w:type="dxa"/>
            <w:shd w:val="clear" w:color="auto" w:fill="auto"/>
            <w:noWrap/>
            <w:vAlign w:val="center"/>
            <w:hideMark/>
          </w:tcPr>
          <w:p w:rsidR="00643917" w:rsidRPr="00643917" w:rsidRDefault="00643917" w:rsidP="007F53E6">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TWO BEDROOM APARTMENT (Fri-Sat)</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362</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181</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564</w:t>
            </w:r>
          </w:p>
        </w:tc>
        <w:tc>
          <w:tcPr>
            <w:tcW w:w="585"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282</w:t>
            </w:r>
          </w:p>
        </w:tc>
        <w:tc>
          <w:tcPr>
            <w:tcW w:w="561"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202</w:t>
            </w:r>
          </w:p>
        </w:tc>
        <w:tc>
          <w:tcPr>
            <w:tcW w:w="610"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101</w:t>
            </w:r>
          </w:p>
        </w:tc>
        <w:tc>
          <w:tcPr>
            <w:tcW w:w="573"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w:t>
            </w:r>
          </w:p>
        </w:tc>
        <w:tc>
          <w:tcPr>
            <w:tcW w:w="1308" w:type="dxa"/>
            <w:shd w:val="clear" w:color="auto" w:fill="auto"/>
            <w:noWrap/>
            <w:vAlign w:val="center"/>
            <w:hideMark/>
          </w:tcPr>
          <w:p w:rsidR="00643917" w:rsidRPr="00643917" w:rsidRDefault="00643917" w:rsidP="00055EE8">
            <w:pPr>
              <w:spacing w:after="0" w:line="240" w:lineRule="auto"/>
              <w:jc w:val="center"/>
              <w:rPr>
                <w:rFonts w:ascii="MS PGothic" w:eastAsia="MS PGothic" w:hAnsi="MS PGothic" w:cs="Arial"/>
                <w:color w:val="000000"/>
                <w:sz w:val="18"/>
                <w:szCs w:val="18"/>
              </w:rPr>
            </w:pPr>
            <w:r w:rsidRPr="00643917">
              <w:rPr>
                <w:rFonts w:ascii="MS PGothic" w:eastAsia="MS PGothic" w:hAnsi="MS PGothic" w:cs="Arial" w:hint="eastAsia"/>
                <w:color w:val="000000"/>
                <w:sz w:val="18"/>
                <w:szCs w:val="18"/>
              </w:rPr>
              <w:t>02/15 ~ 05/31</w:t>
            </w:r>
          </w:p>
        </w:tc>
      </w:tr>
    </w:tbl>
    <w:p w:rsidR="00953502" w:rsidRPr="00F5542B" w:rsidRDefault="00953502" w:rsidP="004E10D2">
      <w:pPr>
        <w:spacing w:after="240" w:line="240" w:lineRule="auto"/>
        <w:jc w:val="center"/>
        <w:rPr>
          <w:rStyle w:val="roomname"/>
          <w:rFonts w:ascii="MS PGothic" w:eastAsia="MS PGothic" w:hAnsi="MS PGothic"/>
          <w:b/>
        </w:rPr>
      </w:pPr>
    </w:p>
    <w:p w:rsidR="0088465C" w:rsidRPr="00F5542B" w:rsidRDefault="007F53E6" w:rsidP="0088465C">
      <w:pPr>
        <w:pStyle w:val="NoSpacing"/>
        <w:rPr>
          <w:rFonts w:ascii="MS PGothic" w:eastAsia="MS PGothic" w:hAnsi="MS PGothic" w:cs="Meiryo"/>
          <w:b/>
          <w:color w:val="FF0000"/>
          <w:sz w:val="20"/>
          <w:szCs w:val="20"/>
        </w:rPr>
      </w:pPr>
      <w:r>
        <w:rPr>
          <w:rStyle w:val="shorttext"/>
          <w:rFonts w:ascii="MS PGothic" w:eastAsia="MS PGothic" w:hAnsi="MS PGothic" w:cs="Meiryo" w:hint="eastAsia"/>
          <w:b/>
          <w:color w:val="FF0000"/>
          <w:sz w:val="20"/>
          <w:szCs w:val="20"/>
        </w:rPr>
        <w:t>※</w:t>
      </w:r>
      <w:r w:rsidR="0088465C" w:rsidRPr="00F5542B">
        <w:rPr>
          <w:rStyle w:val="shorttext"/>
          <w:rFonts w:ascii="MS PGothic" w:eastAsia="MS PGothic" w:hAnsi="MS PGothic" w:cs="Meiryo" w:hint="eastAsia"/>
          <w:b/>
          <w:color w:val="FF0000"/>
          <w:sz w:val="20"/>
          <w:szCs w:val="20"/>
        </w:rPr>
        <w:t>条件</w:t>
      </w:r>
    </w:p>
    <w:p w:rsidR="0088465C" w:rsidRPr="00F5542B" w:rsidRDefault="0088465C" w:rsidP="0088465C">
      <w:pPr>
        <w:pStyle w:val="NoSpacing"/>
        <w:rPr>
          <w:rFonts w:ascii="MS PGothic" w:eastAsia="MS PGothic" w:hAnsi="MS PGothic" w:cs="Meiryo"/>
          <w:b/>
          <w:sz w:val="20"/>
          <w:szCs w:val="20"/>
        </w:rPr>
      </w:pPr>
      <w:r w:rsidRPr="00F5542B">
        <w:rPr>
          <w:rFonts w:ascii="MS PGothic" w:eastAsia="MS PGothic" w:hAnsi="MS PGothic" w:cs="Meiryo" w:hint="eastAsia"/>
          <w:b/>
          <w:sz w:val="20"/>
          <w:szCs w:val="20"/>
        </w:rPr>
        <w:t>-新規予約のみ適用</w:t>
      </w:r>
    </w:p>
    <w:p w:rsidR="0088465C" w:rsidRPr="00F5542B" w:rsidRDefault="0088465C" w:rsidP="0088465C">
      <w:pPr>
        <w:pStyle w:val="NoSpacing"/>
        <w:rPr>
          <w:rFonts w:ascii="MS PGothic" w:eastAsia="MS PGothic" w:hAnsi="MS PGothic" w:cs="Meiryo"/>
          <w:b/>
          <w:sz w:val="20"/>
          <w:szCs w:val="20"/>
        </w:rPr>
      </w:pPr>
      <w:r w:rsidRPr="00F5542B">
        <w:rPr>
          <w:rFonts w:ascii="MS PGothic" w:eastAsia="MS PGothic" w:hAnsi="MS PGothic" w:cs="Meiryo" w:hint="eastAsia"/>
          <w:b/>
          <w:sz w:val="20"/>
          <w:szCs w:val="20"/>
        </w:rPr>
        <w:t>-</w:t>
      </w:r>
      <w:r w:rsidR="00B26615">
        <w:rPr>
          <w:rFonts w:ascii="MS PGothic" w:eastAsia="MS PGothic" w:hAnsi="MS PGothic" w:cs="Meiryo" w:hint="eastAsia"/>
          <w:b/>
          <w:sz w:val="20"/>
          <w:szCs w:val="20"/>
        </w:rPr>
        <w:t>このプロモーションは</w:t>
      </w:r>
      <w:r w:rsidR="00B26615">
        <w:rPr>
          <w:rFonts w:ascii="MS PGothic" w:eastAsia="MS PGothic" w:hAnsi="MS PGothic" w:cs="Meiryo"/>
          <w:b/>
          <w:sz w:val="20"/>
          <w:szCs w:val="20"/>
        </w:rPr>
        <w:t>ベトナム</w:t>
      </w:r>
      <w:r w:rsidR="00B26615">
        <w:rPr>
          <w:rFonts w:ascii="MS PGothic" w:eastAsia="MS PGothic" w:hAnsi="MS PGothic" w:cs="Meiryo" w:hint="eastAsia"/>
          <w:b/>
          <w:sz w:val="20"/>
          <w:szCs w:val="20"/>
        </w:rPr>
        <w:t>祝日</w:t>
      </w:r>
      <w:r w:rsidRPr="00F5542B">
        <w:rPr>
          <w:rFonts w:ascii="MS PGothic" w:eastAsia="MS PGothic" w:hAnsi="MS PGothic" w:cs="Meiryo"/>
          <w:b/>
          <w:sz w:val="20"/>
          <w:szCs w:val="20"/>
        </w:rPr>
        <w:t>（</w:t>
      </w:r>
      <w:r w:rsidR="00B26615">
        <w:rPr>
          <w:rFonts w:ascii="MS PGothic" w:eastAsia="MS PGothic" w:hAnsi="MS PGothic" w:cs="Meiryo" w:hint="eastAsia"/>
          <w:b/>
          <w:sz w:val="20"/>
          <w:szCs w:val="20"/>
        </w:rPr>
        <w:t>2020</w:t>
      </w:r>
      <w:r w:rsidRPr="00F5542B">
        <w:rPr>
          <w:rFonts w:ascii="MS PGothic" w:eastAsia="MS PGothic" w:hAnsi="MS PGothic" w:cs="Meiryo" w:hint="eastAsia"/>
          <w:b/>
          <w:sz w:val="20"/>
          <w:szCs w:val="20"/>
        </w:rPr>
        <w:t>年</w:t>
      </w:r>
      <w:r w:rsidR="00B26615">
        <w:rPr>
          <w:rFonts w:ascii="MS PGothic" w:eastAsia="MS PGothic" w:hAnsi="MS PGothic" w:cs="Meiryo" w:hint="eastAsia"/>
          <w:b/>
          <w:sz w:val="20"/>
          <w:szCs w:val="20"/>
        </w:rPr>
        <w:t>04</w:t>
      </w:r>
      <w:r w:rsidRPr="00F5542B">
        <w:rPr>
          <w:rFonts w:ascii="MS PGothic" w:eastAsia="MS PGothic" w:hAnsi="MS PGothic" w:cs="Meiryo" w:hint="eastAsia"/>
          <w:b/>
          <w:sz w:val="20"/>
          <w:szCs w:val="20"/>
        </w:rPr>
        <w:t>月</w:t>
      </w:r>
      <w:r w:rsidR="00B26615">
        <w:rPr>
          <w:rFonts w:ascii="MS PGothic" w:eastAsia="MS PGothic" w:hAnsi="MS PGothic" w:cs="Meiryo" w:hint="eastAsia"/>
          <w:b/>
          <w:sz w:val="20"/>
          <w:szCs w:val="20"/>
        </w:rPr>
        <w:t>30</w:t>
      </w:r>
      <w:r w:rsidRPr="00F5542B">
        <w:rPr>
          <w:rFonts w:ascii="MS PGothic" w:eastAsia="MS PGothic" w:hAnsi="MS PGothic" w:cs="Meiryo" w:hint="eastAsia"/>
          <w:b/>
          <w:sz w:val="20"/>
          <w:szCs w:val="20"/>
        </w:rPr>
        <w:t>日 -2020年</w:t>
      </w:r>
      <w:r w:rsidR="00B26615">
        <w:rPr>
          <w:rFonts w:ascii="MS PGothic" w:eastAsia="MS PGothic" w:hAnsi="MS PGothic" w:cs="Meiryo" w:hint="eastAsia"/>
          <w:b/>
          <w:sz w:val="20"/>
          <w:szCs w:val="20"/>
        </w:rPr>
        <w:t>05</w:t>
      </w:r>
      <w:r w:rsidRPr="00F5542B">
        <w:rPr>
          <w:rFonts w:ascii="MS PGothic" w:eastAsia="MS PGothic" w:hAnsi="MS PGothic" w:cs="Meiryo" w:hint="eastAsia"/>
          <w:b/>
          <w:sz w:val="20"/>
          <w:szCs w:val="20"/>
        </w:rPr>
        <w:t>月</w:t>
      </w:r>
      <w:r w:rsidR="00B26615">
        <w:rPr>
          <w:rFonts w:ascii="MS PGothic" w:eastAsia="MS PGothic" w:hAnsi="MS PGothic" w:cs="Meiryo" w:hint="eastAsia"/>
          <w:b/>
          <w:sz w:val="20"/>
          <w:szCs w:val="20"/>
        </w:rPr>
        <w:t>02</w:t>
      </w:r>
      <w:r w:rsidRPr="00F5542B">
        <w:rPr>
          <w:rFonts w:ascii="MS PGothic" w:eastAsia="MS PGothic" w:hAnsi="MS PGothic" w:cs="Meiryo" w:hint="eastAsia"/>
          <w:b/>
          <w:sz w:val="20"/>
          <w:szCs w:val="20"/>
        </w:rPr>
        <w:t>日）を</w:t>
      </w:r>
      <w:r w:rsidRPr="00F5542B">
        <w:rPr>
          <w:rFonts w:ascii="MS PGothic" w:eastAsia="MS PGothic" w:hAnsi="MS PGothic" w:cs="Meiryo"/>
          <w:b/>
          <w:sz w:val="20"/>
          <w:szCs w:val="20"/>
        </w:rPr>
        <w:t>除きます</w:t>
      </w:r>
    </w:p>
    <w:p w:rsidR="0088465C" w:rsidRDefault="0088465C" w:rsidP="0088465C">
      <w:pPr>
        <w:pStyle w:val="NoSpacing"/>
        <w:rPr>
          <w:rFonts w:ascii="MS PGothic" w:eastAsia="MS PGothic" w:hAnsi="MS PGothic" w:cs="Meiryo"/>
          <w:b/>
          <w:sz w:val="20"/>
          <w:szCs w:val="20"/>
        </w:rPr>
      </w:pPr>
      <w:r w:rsidRPr="00F5542B">
        <w:rPr>
          <w:rFonts w:ascii="MS PGothic" w:eastAsia="MS PGothic" w:hAnsi="MS PGothic" w:cs="Meiryo" w:hint="eastAsia"/>
          <w:b/>
          <w:sz w:val="20"/>
          <w:szCs w:val="20"/>
        </w:rPr>
        <w:t>-ご予約時にプロモーションコード</w:t>
      </w:r>
      <w:r w:rsidRPr="00F5542B">
        <w:rPr>
          <w:rFonts w:ascii="MS PGothic" w:eastAsia="MS PGothic" w:hAnsi="MS PGothic" w:cs="Meiryo"/>
          <w:b/>
          <w:sz w:val="20"/>
          <w:szCs w:val="20"/>
        </w:rPr>
        <w:t>【</w:t>
      </w:r>
      <w:r w:rsidR="00B26615">
        <w:rPr>
          <w:rFonts w:ascii="MS PGothic" w:eastAsia="MS PGothic" w:hAnsi="MS PGothic" w:cs="Meiryo" w:hint="eastAsia"/>
          <w:b/>
          <w:color w:val="FF0000"/>
          <w:sz w:val="24"/>
          <w:szCs w:val="24"/>
        </w:rPr>
        <w:t>DISOP</w:t>
      </w:r>
      <w:r w:rsidRPr="00F5542B">
        <w:rPr>
          <w:rFonts w:ascii="MS PGothic" w:eastAsia="MS PGothic" w:hAnsi="MS PGothic" w:cs="Meiryo"/>
          <w:b/>
          <w:sz w:val="20"/>
          <w:szCs w:val="20"/>
        </w:rPr>
        <w:t>】</w:t>
      </w:r>
      <w:r w:rsidRPr="00F5542B">
        <w:rPr>
          <w:rFonts w:ascii="MS PGothic" w:eastAsia="MS PGothic" w:hAnsi="MS PGothic" w:cs="Meiryo" w:hint="eastAsia"/>
          <w:b/>
          <w:sz w:val="20"/>
          <w:szCs w:val="20"/>
        </w:rPr>
        <w:t>を</w:t>
      </w:r>
      <w:r w:rsidRPr="00F5542B">
        <w:rPr>
          <w:rFonts w:ascii="MS PGothic" w:eastAsia="MS PGothic" w:hAnsi="MS PGothic" w:cs="Meiryo"/>
          <w:b/>
          <w:sz w:val="20"/>
          <w:szCs w:val="20"/>
        </w:rPr>
        <w:t>ご記載下さい</w:t>
      </w:r>
    </w:p>
    <w:p w:rsidR="00354B61" w:rsidRPr="00F5542B" w:rsidRDefault="00354B61" w:rsidP="0088465C">
      <w:pPr>
        <w:pStyle w:val="NoSpacing"/>
        <w:rPr>
          <w:rFonts w:ascii="MS PGothic" w:eastAsia="MS PGothic" w:hAnsi="MS PGothic" w:cs="Meiryo"/>
          <w:b/>
          <w:sz w:val="20"/>
          <w:szCs w:val="20"/>
        </w:rPr>
      </w:pPr>
      <w:r>
        <w:rPr>
          <w:rFonts w:ascii="MS PGothic" w:eastAsia="MS PGothic" w:hAnsi="MS PGothic" w:cs="Meiryo" w:hint="eastAsia"/>
          <w:b/>
          <w:sz w:val="20"/>
          <w:szCs w:val="20"/>
        </w:rPr>
        <w:t>-他</w:t>
      </w:r>
      <w:r>
        <w:rPr>
          <w:rFonts w:ascii="MS PGothic" w:eastAsia="MS PGothic" w:hAnsi="MS PGothic" w:cs="Meiryo"/>
          <w:b/>
          <w:sz w:val="20"/>
          <w:szCs w:val="20"/>
        </w:rPr>
        <w:t>の</w:t>
      </w:r>
      <w:r>
        <w:rPr>
          <w:rFonts w:ascii="MS PGothic" w:eastAsia="MS PGothic" w:hAnsi="MS PGothic" w:cs="Meiryo" w:hint="eastAsia"/>
          <w:b/>
          <w:sz w:val="20"/>
          <w:szCs w:val="20"/>
        </w:rPr>
        <w:t>キャンペーン</w:t>
      </w:r>
      <w:r>
        <w:rPr>
          <w:rFonts w:ascii="MS PGothic" w:eastAsia="MS PGothic" w:hAnsi="MS PGothic" w:cs="Meiryo"/>
          <w:b/>
          <w:sz w:val="20"/>
          <w:szCs w:val="20"/>
        </w:rPr>
        <w:t>と併用不可</w:t>
      </w:r>
    </w:p>
    <w:p w:rsidR="004E10D2" w:rsidRPr="00F5542B" w:rsidRDefault="004E10D2" w:rsidP="004E10D2">
      <w:pPr>
        <w:pStyle w:val="NoSpacing"/>
        <w:rPr>
          <w:rFonts w:ascii="MS PGothic" w:eastAsia="MS PGothic" w:hAnsi="MS PGothic"/>
          <w:b/>
          <w:sz w:val="20"/>
          <w:szCs w:val="20"/>
        </w:rPr>
      </w:pPr>
    </w:p>
    <w:p w:rsidR="004E10D2" w:rsidRPr="00F5542B" w:rsidRDefault="004E10D2" w:rsidP="004E10D2">
      <w:pPr>
        <w:pStyle w:val="NoSpacing"/>
        <w:rPr>
          <w:rFonts w:ascii="MS PGothic" w:eastAsia="MS PGothic" w:hAnsi="MS PGothic"/>
          <w:b/>
          <w:sz w:val="20"/>
          <w:szCs w:val="20"/>
        </w:rPr>
      </w:pPr>
    </w:p>
    <w:p w:rsidR="00AF144B" w:rsidRPr="00F5542B" w:rsidRDefault="00AF144B" w:rsidP="00FF3938">
      <w:pPr>
        <w:spacing w:after="240" w:line="240" w:lineRule="auto"/>
        <w:rPr>
          <w:rStyle w:val="roomname"/>
          <w:rFonts w:ascii="MS PGothic" w:eastAsia="MS PGothic" w:hAnsi="MS PGothic"/>
          <w:b/>
        </w:rPr>
      </w:pPr>
    </w:p>
    <w:p w:rsidR="004E10D2" w:rsidRPr="00F5542B" w:rsidRDefault="004E10D2" w:rsidP="00FF3938">
      <w:pPr>
        <w:spacing w:after="240" w:line="240" w:lineRule="auto"/>
        <w:rPr>
          <w:rStyle w:val="roomname"/>
          <w:rFonts w:ascii="MS PGothic" w:eastAsia="MS PGothic" w:hAnsi="MS PGothic"/>
          <w:b/>
        </w:rPr>
      </w:pPr>
    </w:p>
    <w:p w:rsidR="004E10D2" w:rsidRPr="00F5542B" w:rsidRDefault="004E10D2" w:rsidP="00FF3938">
      <w:pPr>
        <w:spacing w:after="240" w:line="240" w:lineRule="auto"/>
        <w:rPr>
          <w:rStyle w:val="roomname"/>
          <w:rFonts w:ascii="MS PGothic" w:eastAsia="MS PGothic" w:hAnsi="MS PGothic"/>
          <w:b/>
        </w:rPr>
      </w:pPr>
    </w:p>
    <w:sectPr w:rsidR="004E10D2" w:rsidRPr="00F5542B" w:rsidSect="00184476">
      <w:pgSz w:w="11906" w:h="16838"/>
      <w:pgMar w:top="90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65C"/>
    <w:multiLevelType w:val="multilevel"/>
    <w:tmpl w:val="EDA2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E2E9D"/>
    <w:multiLevelType w:val="multilevel"/>
    <w:tmpl w:val="D8E2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C5311"/>
    <w:multiLevelType w:val="multilevel"/>
    <w:tmpl w:val="FFB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50310"/>
    <w:multiLevelType w:val="multilevel"/>
    <w:tmpl w:val="383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47CA9"/>
    <w:multiLevelType w:val="multilevel"/>
    <w:tmpl w:val="66F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76837"/>
    <w:multiLevelType w:val="multilevel"/>
    <w:tmpl w:val="2E68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C478F"/>
    <w:rsid w:val="00002003"/>
    <w:rsid w:val="00003B0F"/>
    <w:rsid w:val="0002070F"/>
    <w:rsid w:val="00021977"/>
    <w:rsid w:val="00026BCC"/>
    <w:rsid w:val="00033A67"/>
    <w:rsid w:val="000542DD"/>
    <w:rsid w:val="00055EE8"/>
    <w:rsid w:val="00065519"/>
    <w:rsid w:val="000768DA"/>
    <w:rsid w:val="000901F3"/>
    <w:rsid w:val="0009205D"/>
    <w:rsid w:val="0009663A"/>
    <w:rsid w:val="000A0BF3"/>
    <w:rsid w:val="000A2D8B"/>
    <w:rsid w:val="000B4C51"/>
    <w:rsid w:val="000B4FA7"/>
    <w:rsid w:val="000C3A7D"/>
    <w:rsid w:val="000C7B6C"/>
    <w:rsid w:val="000E2BC6"/>
    <w:rsid w:val="000E707D"/>
    <w:rsid w:val="000F1ECD"/>
    <w:rsid w:val="001029F5"/>
    <w:rsid w:val="0011525F"/>
    <w:rsid w:val="00121FCF"/>
    <w:rsid w:val="00160962"/>
    <w:rsid w:val="00184476"/>
    <w:rsid w:val="001855EF"/>
    <w:rsid w:val="001944AB"/>
    <w:rsid w:val="001B1DAA"/>
    <w:rsid w:val="001C6FAD"/>
    <w:rsid w:val="001F3A35"/>
    <w:rsid w:val="00210E50"/>
    <w:rsid w:val="0022092D"/>
    <w:rsid w:val="00247495"/>
    <w:rsid w:val="0024754F"/>
    <w:rsid w:val="002476DC"/>
    <w:rsid w:val="00253A7F"/>
    <w:rsid w:val="00271F71"/>
    <w:rsid w:val="002749D1"/>
    <w:rsid w:val="00274FBA"/>
    <w:rsid w:val="002864BD"/>
    <w:rsid w:val="002A0035"/>
    <w:rsid w:val="002A45E3"/>
    <w:rsid w:val="002A61AF"/>
    <w:rsid w:val="002A7595"/>
    <w:rsid w:val="002B4CAC"/>
    <w:rsid w:val="002C350D"/>
    <w:rsid w:val="002C7449"/>
    <w:rsid w:val="002F3CB3"/>
    <w:rsid w:val="00301E3B"/>
    <w:rsid w:val="00314DD8"/>
    <w:rsid w:val="003166A5"/>
    <w:rsid w:val="00332ACB"/>
    <w:rsid w:val="00333039"/>
    <w:rsid w:val="00344A4F"/>
    <w:rsid w:val="00354B61"/>
    <w:rsid w:val="00364410"/>
    <w:rsid w:val="00383B4F"/>
    <w:rsid w:val="003A0B17"/>
    <w:rsid w:val="003A656B"/>
    <w:rsid w:val="003C3A8D"/>
    <w:rsid w:val="003D0DCE"/>
    <w:rsid w:val="003D3B21"/>
    <w:rsid w:val="003D5633"/>
    <w:rsid w:val="003D7622"/>
    <w:rsid w:val="003E77CE"/>
    <w:rsid w:val="003F5F38"/>
    <w:rsid w:val="003F744C"/>
    <w:rsid w:val="00420009"/>
    <w:rsid w:val="004226E6"/>
    <w:rsid w:val="004305D1"/>
    <w:rsid w:val="00430722"/>
    <w:rsid w:val="004377BD"/>
    <w:rsid w:val="00445144"/>
    <w:rsid w:val="0044543E"/>
    <w:rsid w:val="00446DEF"/>
    <w:rsid w:val="00470016"/>
    <w:rsid w:val="00491340"/>
    <w:rsid w:val="00493AD1"/>
    <w:rsid w:val="004C4B6F"/>
    <w:rsid w:val="004C6D0E"/>
    <w:rsid w:val="004D242C"/>
    <w:rsid w:val="004E10D2"/>
    <w:rsid w:val="004E22E5"/>
    <w:rsid w:val="004F5703"/>
    <w:rsid w:val="00502DA7"/>
    <w:rsid w:val="00505BC7"/>
    <w:rsid w:val="00516C7E"/>
    <w:rsid w:val="00517EB1"/>
    <w:rsid w:val="0052648D"/>
    <w:rsid w:val="00533948"/>
    <w:rsid w:val="00535E78"/>
    <w:rsid w:val="00560844"/>
    <w:rsid w:val="00564816"/>
    <w:rsid w:val="00567690"/>
    <w:rsid w:val="00573959"/>
    <w:rsid w:val="0057492D"/>
    <w:rsid w:val="00584213"/>
    <w:rsid w:val="005A5DA1"/>
    <w:rsid w:val="005B091E"/>
    <w:rsid w:val="005C0631"/>
    <w:rsid w:val="005C4D0E"/>
    <w:rsid w:val="005C60FA"/>
    <w:rsid w:val="005D3B87"/>
    <w:rsid w:val="005E0C5C"/>
    <w:rsid w:val="005E1B5D"/>
    <w:rsid w:val="005E4676"/>
    <w:rsid w:val="00601388"/>
    <w:rsid w:val="006013B1"/>
    <w:rsid w:val="00615990"/>
    <w:rsid w:val="0063424A"/>
    <w:rsid w:val="00641746"/>
    <w:rsid w:val="00643917"/>
    <w:rsid w:val="0064398A"/>
    <w:rsid w:val="006472CE"/>
    <w:rsid w:val="00657453"/>
    <w:rsid w:val="006C15BB"/>
    <w:rsid w:val="006E41A7"/>
    <w:rsid w:val="00711609"/>
    <w:rsid w:val="00714A98"/>
    <w:rsid w:val="00721E03"/>
    <w:rsid w:val="00742116"/>
    <w:rsid w:val="00746526"/>
    <w:rsid w:val="00752FB1"/>
    <w:rsid w:val="0075576E"/>
    <w:rsid w:val="0076234A"/>
    <w:rsid w:val="0077519E"/>
    <w:rsid w:val="00784C35"/>
    <w:rsid w:val="00786B76"/>
    <w:rsid w:val="00787103"/>
    <w:rsid w:val="00794735"/>
    <w:rsid w:val="00795CEE"/>
    <w:rsid w:val="007B03B7"/>
    <w:rsid w:val="007C23EC"/>
    <w:rsid w:val="007E2806"/>
    <w:rsid w:val="007F53E6"/>
    <w:rsid w:val="00802F52"/>
    <w:rsid w:val="008046A9"/>
    <w:rsid w:val="00815B1D"/>
    <w:rsid w:val="00822776"/>
    <w:rsid w:val="00832A6F"/>
    <w:rsid w:val="00844539"/>
    <w:rsid w:val="008513A1"/>
    <w:rsid w:val="00864BC6"/>
    <w:rsid w:val="0088465C"/>
    <w:rsid w:val="0088578E"/>
    <w:rsid w:val="00891544"/>
    <w:rsid w:val="0089309C"/>
    <w:rsid w:val="008B3987"/>
    <w:rsid w:val="008D661B"/>
    <w:rsid w:val="008E36DC"/>
    <w:rsid w:val="008E6CE8"/>
    <w:rsid w:val="008F02FF"/>
    <w:rsid w:val="008F3741"/>
    <w:rsid w:val="008F3B58"/>
    <w:rsid w:val="008F7211"/>
    <w:rsid w:val="008F7EEE"/>
    <w:rsid w:val="00910F5C"/>
    <w:rsid w:val="009250EE"/>
    <w:rsid w:val="00927D95"/>
    <w:rsid w:val="00930744"/>
    <w:rsid w:val="009314CD"/>
    <w:rsid w:val="00937A28"/>
    <w:rsid w:val="009462EF"/>
    <w:rsid w:val="009514B4"/>
    <w:rsid w:val="00953502"/>
    <w:rsid w:val="00961571"/>
    <w:rsid w:val="009825A8"/>
    <w:rsid w:val="009A5D98"/>
    <w:rsid w:val="009C0EE3"/>
    <w:rsid w:val="009C5E56"/>
    <w:rsid w:val="009E57A8"/>
    <w:rsid w:val="009F703D"/>
    <w:rsid w:val="00A03B4F"/>
    <w:rsid w:val="00A05873"/>
    <w:rsid w:val="00A20EC6"/>
    <w:rsid w:val="00A43782"/>
    <w:rsid w:val="00A75204"/>
    <w:rsid w:val="00A83388"/>
    <w:rsid w:val="00AA722A"/>
    <w:rsid w:val="00AC32B0"/>
    <w:rsid w:val="00AC46C4"/>
    <w:rsid w:val="00AC478F"/>
    <w:rsid w:val="00AD155B"/>
    <w:rsid w:val="00AD1B25"/>
    <w:rsid w:val="00AD2B77"/>
    <w:rsid w:val="00AE16F2"/>
    <w:rsid w:val="00AF144B"/>
    <w:rsid w:val="00B0324A"/>
    <w:rsid w:val="00B26615"/>
    <w:rsid w:val="00B30E21"/>
    <w:rsid w:val="00B47370"/>
    <w:rsid w:val="00B61438"/>
    <w:rsid w:val="00B72417"/>
    <w:rsid w:val="00B73C15"/>
    <w:rsid w:val="00B83940"/>
    <w:rsid w:val="00B93E7E"/>
    <w:rsid w:val="00BA392B"/>
    <w:rsid w:val="00BB6425"/>
    <w:rsid w:val="00BC3EDC"/>
    <w:rsid w:val="00BC43FE"/>
    <w:rsid w:val="00BC5A4B"/>
    <w:rsid w:val="00BD048B"/>
    <w:rsid w:val="00BD1D0E"/>
    <w:rsid w:val="00BD2A00"/>
    <w:rsid w:val="00BD4F07"/>
    <w:rsid w:val="00BE315A"/>
    <w:rsid w:val="00BE4A8F"/>
    <w:rsid w:val="00BE7811"/>
    <w:rsid w:val="00BF2224"/>
    <w:rsid w:val="00BF4FA2"/>
    <w:rsid w:val="00C15355"/>
    <w:rsid w:val="00C17BAC"/>
    <w:rsid w:val="00C27226"/>
    <w:rsid w:val="00C30D6C"/>
    <w:rsid w:val="00C434FC"/>
    <w:rsid w:val="00C44533"/>
    <w:rsid w:val="00C44F67"/>
    <w:rsid w:val="00C5020D"/>
    <w:rsid w:val="00C51942"/>
    <w:rsid w:val="00C55E27"/>
    <w:rsid w:val="00C7122E"/>
    <w:rsid w:val="00C760A6"/>
    <w:rsid w:val="00C80ADF"/>
    <w:rsid w:val="00C93675"/>
    <w:rsid w:val="00CA04DA"/>
    <w:rsid w:val="00CB3F5C"/>
    <w:rsid w:val="00CE0175"/>
    <w:rsid w:val="00D070D8"/>
    <w:rsid w:val="00D1580E"/>
    <w:rsid w:val="00D21F73"/>
    <w:rsid w:val="00D25868"/>
    <w:rsid w:val="00D33F4D"/>
    <w:rsid w:val="00D626A9"/>
    <w:rsid w:val="00D7252B"/>
    <w:rsid w:val="00D90E50"/>
    <w:rsid w:val="00DB6237"/>
    <w:rsid w:val="00DC5759"/>
    <w:rsid w:val="00DD7838"/>
    <w:rsid w:val="00DF2E22"/>
    <w:rsid w:val="00DF7B2B"/>
    <w:rsid w:val="00E21AE7"/>
    <w:rsid w:val="00E2533F"/>
    <w:rsid w:val="00E33231"/>
    <w:rsid w:val="00E33E39"/>
    <w:rsid w:val="00E41DC0"/>
    <w:rsid w:val="00E41F68"/>
    <w:rsid w:val="00E64ACE"/>
    <w:rsid w:val="00E815A2"/>
    <w:rsid w:val="00EB5150"/>
    <w:rsid w:val="00EB648C"/>
    <w:rsid w:val="00EC0D36"/>
    <w:rsid w:val="00EC1E4E"/>
    <w:rsid w:val="00EC2B22"/>
    <w:rsid w:val="00EC3B51"/>
    <w:rsid w:val="00EE48DA"/>
    <w:rsid w:val="00EF0485"/>
    <w:rsid w:val="00F062DC"/>
    <w:rsid w:val="00F10292"/>
    <w:rsid w:val="00F11844"/>
    <w:rsid w:val="00F20CF4"/>
    <w:rsid w:val="00F27604"/>
    <w:rsid w:val="00F31019"/>
    <w:rsid w:val="00F372D0"/>
    <w:rsid w:val="00F5542B"/>
    <w:rsid w:val="00F750BD"/>
    <w:rsid w:val="00F839BC"/>
    <w:rsid w:val="00F86A58"/>
    <w:rsid w:val="00F8717F"/>
    <w:rsid w:val="00F947F2"/>
    <w:rsid w:val="00FA5904"/>
    <w:rsid w:val="00FB1D3B"/>
    <w:rsid w:val="00FC13EE"/>
    <w:rsid w:val="00FE5C80"/>
    <w:rsid w:val="00FF30F8"/>
    <w:rsid w:val="00FF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5D"/>
    <w:pPr>
      <w:spacing w:after="160" w:line="259" w:lineRule="auto"/>
    </w:pPr>
    <w:rPr>
      <w:sz w:val="22"/>
      <w:szCs w:val="22"/>
      <w:lang w:val="vi-VN"/>
    </w:rPr>
  </w:style>
  <w:style w:type="paragraph" w:styleId="Heading2">
    <w:name w:val="heading 2"/>
    <w:basedOn w:val="Normal"/>
    <w:link w:val="Heading2Char"/>
    <w:uiPriority w:val="9"/>
    <w:qFormat/>
    <w:rsid w:val="003D0DC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53502"/>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78F"/>
    <w:rPr>
      <w:color w:val="0000FF"/>
      <w:u w:val="single"/>
    </w:rPr>
  </w:style>
  <w:style w:type="character" w:customStyle="1" w:styleId="tlid-translation">
    <w:name w:val="tlid-translation"/>
    <w:basedOn w:val="DefaultParagraphFont"/>
    <w:rsid w:val="00AC478F"/>
  </w:style>
  <w:style w:type="paragraph" w:styleId="NoSpacing">
    <w:name w:val="No Spacing"/>
    <w:uiPriority w:val="1"/>
    <w:qFormat/>
    <w:rsid w:val="000901F3"/>
    <w:rPr>
      <w:sz w:val="22"/>
      <w:szCs w:val="22"/>
      <w:lang w:val="vi-VN"/>
    </w:rPr>
  </w:style>
  <w:style w:type="paragraph" w:styleId="BalloonText">
    <w:name w:val="Balloon Text"/>
    <w:basedOn w:val="Normal"/>
    <w:link w:val="BalloonTextChar"/>
    <w:uiPriority w:val="99"/>
    <w:semiHidden/>
    <w:unhideWhenUsed/>
    <w:rsid w:val="00F947F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947F2"/>
    <w:rPr>
      <w:rFonts w:ascii="Tahoma" w:hAnsi="Tahoma" w:cs="Tahoma"/>
      <w:sz w:val="16"/>
      <w:szCs w:val="16"/>
    </w:rPr>
  </w:style>
  <w:style w:type="character" w:customStyle="1" w:styleId="shorttext">
    <w:name w:val="short_text"/>
    <w:basedOn w:val="DefaultParagraphFont"/>
    <w:rsid w:val="008F02FF"/>
  </w:style>
  <w:style w:type="character" w:customStyle="1" w:styleId="roomname">
    <w:name w:val="roomname"/>
    <w:basedOn w:val="DefaultParagraphFont"/>
    <w:rsid w:val="00FF3938"/>
  </w:style>
  <w:style w:type="paragraph" w:styleId="NormalWeb">
    <w:name w:val="Normal (Web)"/>
    <w:basedOn w:val="Normal"/>
    <w:uiPriority w:val="99"/>
    <w:unhideWhenUsed/>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
    <w:name w:val="share"/>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hareicon">
    <w:name w:val="shareicon"/>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eck">
    <w:name w:val="check"/>
    <w:basedOn w:val="Normal"/>
    <w:rsid w:val="00FF39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3D0DCE"/>
    <w:rPr>
      <w:b/>
      <w:bCs/>
    </w:rPr>
  </w:style>
  <w:style w:type="character" w:customStyle="1" w:styleId="Heading2Char">
    <w:name w:val="Heading 2 Char"/>
    <w:link w:val="Heading2"/>
    <w:uiPriority w:val="9"/>
    <w:rsid w:val="003D0DCE"/>
    <w:rPr>
      <w:rFonts w:ascii="Times New Roman" w:eastAsia="Times New Roman" w:hAnsi="Times New Roman"/>
      <w:b/>
      <w:bCs/>
      <w:sz w:val="36"/>
      <w:szCs w:val="36"/>
    </w:rPr>
  </w:style>
  <w:style w:type="character" w:customStyle="1" w:styleId="Heading3Char">
    <w:name w:val="Heading 3 Char"/>
    <w:link w:val="Heading3"/>
    <w:uiPriority w:val="9"/>
    <w:semiHidden/>
    <w:rsid w:val="00953502"/>
    <w:rPr>
      <w:rFonts w:ascii="Cambria" w:eastAsia="MS Gothic" w:hAnsi="Cambria" w:cs="Times New Roman"/>
      <w:b/>
      <w:bCs/>
      <w:sz w:val="26"/>
      <w:szCs w:val="26"/>
      <w:lang w:val="vi-VN"/>
    </w:rPr>
  </w:style>
  <w:style w:type="table" w:styleId="TableGrid">
    <w:name w:val="Table Grid"/>
    <w:basedOn w:val="TableNormal"/>
    <w:uiPriority w:val="39"/>
    <w:rsid w:val="00301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245795">
      <w:bodyDiv w:val="1"/>
      <w:marLeft w:val="0"/>
      <w:marRight w:val="0"/>
      <w:marTop w:val="0"/>
      <w:marBottom w:val="0"/>
      <w:divBdr>
        <w:top w:val="none" w:sz="0" w:space="0" w:color="auto"/>
        <w:left w:val="none" w:sz="0" w:space="0" w:color="auto"/>
        <w:bottom w:val="none" w:sz="0" w:space="0" w:color="auto"/>
        <w:right w:val="none" w:sz="0" w:space="0" w:color="auto"/>
      </w:divBdr>
      <w:divsChild>
        <w:div w:id="1092047892">
          <w:marLeft w:val="0"/>
          <w:marRight w:val="0"/>
          <w:marTop w:val="0"/>
          <w:marBottom w:val="0"/>
          <w:divBdr>
            <w:top w:val="none" w:sz="0" w:space="0" w:color="auto"/>
            <w:left w:val="none" w:sz="0" w:space="0" w:color="auto"/>
            <w:bottom w:val="none" w:sz="0" w:space="0" w:color="auto"/>
            <w:right w:val="none" w:sz="0" w:space="0" w:color="auto"/>
          </w:divBdr>
          <w:divsChild>
            <w:div w:id="1520509816">
              <w:marLeft w:val="0"/>
              <w:marRight w:val="0"/>
              <w:marTop w:val="0"/>
              <w:marBottom w:val="0"/>
              <w:divBdr>
                <w:top w:val="none" w:sz="0" w:space="0" w:color="auto"/>
                <w:left w:val="none" w:sz="0" w:space="0" w:color="auto"/>
                <w:bottom w:val="none" w:sz="0" w:space="0" w:color="auto"/>
                <w:right w:val="none" w:sz="0" w:space="0" w:color="auto"/>
              </w:divBdr>
              <w:divsChild>
                <w:div w:id="867255236">
                  <w:marLeft w:val="0"/>
                  <w:marRight w:val="0"/>
                  <w:marTop w:val="0"/>
                  <w:marBottom w:val="0"/>
                  <w:divBdr>
                    <w:top w:val="none" w:sz="0" w:space="0" w:color="auto"/>
                    <w:left w:val="none" w:sz="0" w:space="0" w:color="auto"/>
                    <w:bottom w:val="none" w:sz="0" w:space="0" w:color="auto"/>
                    <w:right w:val="none" w:sz="0" w:space="0" w:color="auto"/>
                  </w:divBdr>
                </w:div>
                <w:div w:id="1731342200">
                  <w:marLeft w:val="0"/>
                  <w:marRight w:val="0"/>
                  <w:marTop w:val="0"/>
                  <w:marBottom w:val="0"/>
                  <w:divBdr>
                    <w:top w:val="none" w:sz="0" w:space="0" w:color="auto"/>
                    <w:left w:val="none" w:sz="0" w:space="0" w:color="auto"/>
                    <w:bottom w:val="none" w:sz="0" w:space="0" w:color="auto"/>
                    <w:right w:val="none" w:sz="0" w:space="0" w:color="auto"/>
                  </w:divBdr>
                  <w:divsChild>
                    <w:div w:id="906962509">
                      <w:marLeft w:val="0"/>
                      <w:marRight w:val="0"/>
                      <w:marTop w:val="0"/>
                      <w:marBottom w:val="0"/>
                      <w:divBdr>
                        <w:top w:val="none" w:sz="0" w:space="0" w:color="auto"/>
                        <w:left w:val="none" w:sz="0" w:space="0" w:color="auto"/>
                        <w:bottom w:val="none" w:sz="0" w:space="0" w:color="auto"/>
                        <w:right w:val="none" w:sz="0" w:space="0" w:color="auto"/>
                      </w:divBdr>
                    </w:div>
                    <w:div w:id="1049259799">
                      <w:marLeft w:val="0"/>
                      <w:marRight w:val="0"/>
                      <w:marTop w:val="0"/>
                      <w:marBottom w:val="0"/>
                      <w:divBdr>
                        <w:top w:val="none" w:sz="0" w:space="0" w:color="auto"/>
                        <w:left w:val="none" w:sz="0" w:space="0" w:color="auto"/>
                        <w:bottom w:val="none" w:sz="0" w:space="0" w:color="auto"/>
                        <w:right w:val="none" w:sz="0" w:space="0" w:color="auto"/>
                      </w:divBdr>
                      <w:divsChild>
                        <w:div w:id="14794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2526">
          <w:marLeft w:val="0"/>
          <w:marRight w:val="0"/>
          <w:marTop w:val="0"/>
          <w:marBottom w:val="0"/>
          <w:divBdr>
            <w:top w:val="none" w:sz="0" w:space="0" w:color="auto"/>
            <w:left w:val="none" w:sz="0" w:space="0" w:color="auto"/>
            <w:bottom w:val="none" w:sz="0" w:space="0" w:color="auto"/>
            <w:right w:val="none" w:sz="0" w:space="0" w:color="auto"/>
          </w:divBdr>
          <w:divsChild>
            <w:div w:id="254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703">
      <w:bodyDiv w:val="1"/>
      <w:marLeft w:val="0"/>
      <w:marRight w:val="0"/>
      <w:marTop w:val="0"/>
      <w:marBottom w:val="0"/>
      <w:divBdr>
        <w:top w:val="none" w:sz="0" w:space="0" w:color="auto"/>
        <w:left w:val="none" w:sz="0" w:space="0" w:color="auto"/>
        <w:bottom w:val="none" w:sz="0" w:space="0" w:color="auto"/>
        <w:right w:val="none" w:sz="0" w:space="0" w:color="auto"/>
      </w:divBdr>
      <w:divsChild>
        <w:div w:id="490023793">
          <w:marLeft w:val="0"/>
          <w:marRight w:val="0"/>
          <w:marTop w:val="0"/>
          <w:marBottom w:val="0"/>
          <w:divBdr>
            <w:top w:val="none" w:sz="0" w:space="0" w:color="auto"/>
            <w:left w:val="none" w:sz="0" w:space="0" w:color="auto"/>
            <w:bottom w:val="none" w:sz="0" w:space="0" w:color="auto"/>
            <w:right w:val="none" w:sz="0" w:space="0" w:color="auto"/>
          </w:divBdr>
        </w:div>
        <w:div w:id="1603221468">
          <w:marLeft w:val="0"/>
          <w:marRight w:val="0"/>
          <w:marTop w:val="0"/>
          <w:marBottom w:val="0"/>
          <w:divBdr>
            <w:top w:val="none" w:sz="0" w:space="0" w:color="auto"/>
            <w:left w:val="none" w:sz="0" w:space="0" w:color="auto"/>
            <w:bottom w:val="none" w:sz="0" w:space="0" w:color="auto"/>
            <w:right w:val="none" w:sz="0" w:space="0" w:color="auto"/>
          </w:divBdr>
          <w:divsChild>
            <w:div w:id="1292982044">
              <w:marLeft w:val="0"/>
              <w:marRight w:val="0"/>
              <w:marTop w:val="0"/>
              <w:marBottom w:val="0"/>
              <w:divBdr>
                <w:top w:val="none" w:sz="0" w:space="0" w:color="auto"/>
                <w:left w:val="none" w:sz="0" w:space="0" w:color="auto"/>
                <w:bottom w:val="none" w:sz="0" w:space="0" w:color="auto"/>
                <w:right w:val="none" w:sz="0" w:space="0" w:color="auto"/>
              </w:divBdr>
              <w:divsChild>
                <w:div w:id="622738395">
                  <w:marLeft w:val="0"/>
                  <w:marRight w:val="0"/>
                  <w:marTop w:val="0"/>
                  <w:marBottom w:val="0"/>
                  <w:divBdr>
                    <w:top w:val="none" w:sz="0" w:space="0" w:color="auto"/>
                    <w:left w:val="none" w:sz="0" w:space="0" w:color="auto"/>
                    <w:bottom w:val="none" w:sz="0" w:space="0" w:color="auto"/>
                    <w:right w:val="none" w:sz="0" w:space="0" w:color="auto"/>
                  </w:divBdr>
                  <w:divsChild>
                    <w:div w:id="321129273">
                      <w:marLeft w:val="0"/>
                      <w:marRight w:val="0"/>
                      <w:marTop w:val="0"/>
                      <w:marBottom w:val="0"/>
                      <w:divBdr>
                        <w:top w:val="none" w:sz="0" w:space="0" w:color="auto"/>
                        <w:left w:val="none" w:sz="0" w:space="0" w:color="auto"/>
                        <w:bottom w:val="none" w:sz="0" w:space="0" w:color="auto"/>
                        <w:right w:val="none" w:sz="0" w:space="0" w:color="auto"/>
                      </w:divBdr>
                      <w:divsChild>
                        <w:div w:id="52895580">
                          <w:marLeft w:val="0"/>
                          <w:marRight w:val="0"/>
                          <w:marTop w:val="0"/>
                          <w:marBottom w:val="0"/>
                          <w:divBdr>
                            <w:top w:val="none" w:sz="0" w:space="0" w:color="auto"/>
                            <w:left w:val="none" w:sz="0" w:space="0" w:color="auto"/>
                            <w:bottom w:val="none" w:sz="0" w:space="0" w:color="auto"/>
                            <w:right w:val="none" w:sz="0" w:space="0" w:color="auto"/>
                          </w:divBdr>
                        </w:div>
                        <w:div w:id="346909441">
                          <w:marLeft w:val="0"/>
                          <w:marRight w:val="0"/>
                          <w:marTop w:val="0"/>
                          <w:marBottom w:val="0"/>
                          <w:divBdr>
                            <w:top w:val="none" w:sz="0" w:space="0" w:color="auto"/>
                            <w:left w:val="none" w:sz="0" w:space="0" w:color="auto"/>
                            <w:bottom w:val="none" w:sz="0" w:space="0" w:color="auto"/>
                            <w:right w:val="none" w:sz="0" w:space="0" w:color="auto"/>
                          </w:divBdr>
                        </w:div>
                      </w:divsChild>
                    </w:div>
                    <w:div w:id="851146675">
                      <w:marLeft w:val="0"/>
                      <w:marRight w:val="0"/>
                      <w:marTop w:val="0"/>
                      <w:marBottom w:val="0"/>
                      <w:divBdr>
                        <w:top w:val="none" w:sz="0" w:space="0" w:color="auto"/>
                        <w:left w:val="none" w:sz="0" w:space="0" w:color="auto"/>
                        <w:bottom w:val="none" w:sz="0" w:space="0" w:color="auto"/>
                        <w:right w:val="none" w:sz="0" w:space="0" w:color="auto"/>
                      </w:divBdr>
                      <w:divsChild>
                        <w:div w:id="1404717384">
                          <w:marLeft w:val="0"/>
                          <w:marRight w:val="0"/>
                          <w:marTop w:val="0"/>
                          <w:marBottom w:val="0"/>
                          <w:divBdr>
                            <w:top w:val="none" w:sz="0" w:space="0" w:color="auto"/>
                            <w:left w:val="none" w:sz="0" w:space="0" w:color="auto"/>
                            <w:bottom w:val="none" w:sz="0" w:space="0" w:color="auto"/>
                            <w:right w:val="none" w:sz="0" w:space="0" w:color="auto"/>
                          </w:divBdr>
                        </w:div>
                        <w:div w:id="1854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50707">
      <w:bodyDiv w:val="1"/>
      <w:marLeft w:val="0"/>
      <w:marRight w:val="0"/>
      <w:marTop w:val="0"/>
      <w:marBottom w:val="0"/>
      <w:divBdr>
        <w:top w:val="none" w:sz="0" w:space="0" w:color="auto"/>
        <w:left w:val="none" w:sz="0" w:space="0" w:color="auto"/>
        <w:bottom w:val="none" w:sz="0" w:space="0" w:color="auto"/>
        <w:right w:val="none" w:sz="0" w:space="0" w:color="auto"/>
      </w:divBdr>
      <w:divsChild>
        <w:div w:id="1513492739">
          <w:marLeft w:val="0"/>
          <w:marRight w:val="0"/>
          <w:marTop w:val="0"/>
          <w:marBottom w:val="0"/>
          <w:divBdr>
            <w:top w:val="none" w:sz="0" w:space="0" w:color="auto"/>
            <w:left w:val="none" w:sz="0" w:space="0" w:color="auto"/>
            <w:bottom w:val="none" w:sz="0" w:space="0" w:color="auto"/>
            <w:right w:val="none" w:sz="0" w:space="0" w:color="auto"/>
          </w:divBdr>
        </w:div>
      </w:divsChild>
    </w:div>
    <w:div w:id="770975006">
      <w:bodyDiv w:val="1"/>
      <w:marLeft w:val="0"/>
      <w:marRight w:val="0"/>
      <w:marTop w:val="0"/>
      <w:marBottom w:val="0"/>
      <w:divBdr>
        <w:top w:val="none" w:sz="0" w:space="0" w:color="auto"/>
        <w:left w:val="none" w:sz="0" w:space="0" w:color="auto"/>
        <w:bottom w:val="none" w:sz="0" w:space="0" w:color="auto"/>
        <w:right w:val="none" w:sz="0" w:space="0" w:color="auto"/>
      </w:divBdr>
    </w:div>
    <w:div w:id="800731445">
      <w:bodyDiv w:val="1"/>
      <w:marLeft w:val="0"/>
      <w:marRight w:val="0"/>
      <w:marTop w:val="0"/>
      <w:marBottom w:val="0"/>
      <w:divBdr>
        <w:top w:val="none" w:sz="0" w:space="0" w:color="auto"/>
        <w:left w:val="none" w:sz="0" w:space="0" w:color="auto"/>
        <w:bottom w:val="none" w:sz="0" w:space="0" w:color="auto"/>
        <w:right w:val="none" w:sz="0" w:space="0" w:color="auto"/>
      </w:divBdr>
      <w:divsChild>
        <w:div w:id="24212462">
          <w:marLeft w:val="0"/>
          <w:marRight w:val="0"/>
          <w:marTop w:val="0"/>
          <w:marBottom w:val="0"/>
          <w:divBdr>
            <w:top w:val="none" w:sz="0" w:space="0" w:color="auto"/>
            <w:left w:val="none" w:sz="0" w:space="0" w:color="auto"/>
            <w:bottom w:val="none" w:sz="0" w:space="0" w:color="auto"/>
            <w:right w:val="none" w:sz="0" w:space="0" w:color="auto"/>
          </w:divBdr>
          <w:divsChild>
            <w:div w:id="1737321339">
              <w:marLeft w:val="0"/>
              <w:marRight w:val="0"/>
              <w:marTop w:val="0"/>
              <w:marBottom w:val="0"/>
              <w:divBdr>
                <w:top w:val="none" w:sz="0" w:space="0" w:color="auto"/>
                <w:left w:val="none" w:sz="0" w:space="0" w:color="auto"/>
                <w:bottom w:val="none" w:sz="0" w:space="0" w:color="auto"/>
                <w:right w:val="none" w:sz="0" w:space="0" w:color="auto"/>
              </w:divBdr>
            </w:div>
          </w:divsChild>
        </w:div>
        <w:div w:id="2127962065">
          <w:marLeft w:val="0"/>
          <w:marRight w:val="0"/>
          <w:marTop w:val="0"/>
          <w:marBottom w:val="0"/>
          <w:divBdr>
            <w:top w:val="none" w:sz="0" w:space="0" w:color="auto"/>
            <w:left w:val="none" w:sz="0" w:space="0" w:color="auto"/>
            <w:bottom w:val="none" w:sz="0" w:space="0" w:color="auto"/>
            <w:right w:val="none" w:sz="0" w:space="0" w:color="auto"/>
          </w:divBdr>
          <w:divsChild>
            <w:div w:id="1819346127">
              <w:marLeft w:val="0"/>
              <w:marRight w:val="0"/>
              <w:marTop w:val="0"/>
              <w:marBottom w:val="0"/>
              <w:divBdr>
                <w:top w:val="none" w:sz="0" w:space="0" w:color="auto"/>
                <w:left w:val="none" w:sz="0" w:space="0" w:color="auto"/>
                <w:bottom w:val="none" w:sz="0" w:space="0" w:color="auto"/>
                <w:right w:val="none" w:sz="0" w:space="0" w:color="auto"/>
              </w:divBdr>
              <w:divsChild>
                <w:div w:id="1449281027">
                  <w:marLeft w:val="0"/>
                  <w:marRight w:val="0"/>
                  <w:marTop w:val="0"/>
                  <w:marBottom w:val="0"/>
                  <w:divBdr>
                    <w:top w:val="none" w:sz="0" w:space="0" w:color="auto"/>
                    <w:left w:val="none" w:sz="0" w:space="0" w:color="auto"/>
                    <w:bottom w:val="none" w:sz="0" w:space="0" w:color="auto"/>
                    <w:right w:val="none" w:sz="0" w:space="0" w:color="auto"/>
                  </w:divBdr>
                </w:div>
                <w:div w:id="1595093538">
                  <w:marLeft w:val="0"/>
                  <w:marRight w:val="0"/>
                  <w:marTop w:val="0"/>
                  <w:marBottom w:val="0"/>
                  <w:divBdr>
                    <w:top w:val="none" w:sz="0" w:space="0" w:color="auto"/>
                    <w:left w:val="none" w:sz="0" w:space="0" w:color="auto"/>
                    <w:bottom w:val="none" w:sz="0" w:space="0" w:color="auto"/>
                    <w:right w:val="none" w:sz="0" w:space="0" w:color="auto"/>
                  </w:divBdr>
                  <w:divsChild>
                    <w:div w:id="203713999">
                      <w:marLeft w:val="0"/>
                      <w:marRight w:val="0"/>
                      <w:marTop w:val="0"/>
                      <w:marBottom w:val="0"/>
                      <w:divBdr>
                        <w:top w:val="none" w:sz="0" w:space="0" w:color="auto"/>
                        <w:left w:val="none" w:sz="0" w:space="0" w:color="auto"/>
                        <w:bottom w:val="none" w:sz="0" w:space="0" w:color="auto"/>
                        <w:right w:val="none" w:sz="0" w:space="0" w:color="auto"/>
                      </w:divBdr>
                    </w:div>
                    <w:div w:id="1596861535">
                      <w:marLeft w:val="0"/>
                      <w:marRight w:val="0"/>
                      <w:marTop w:val="0"/>
                      <w:marBottom w:val="0"/>
                      <w:divBdr>
                        <w:top w:val="none" w:sz="0" w:space="0" w:color="auto"/>
                        <w:left w:val="none" w:sz="0" w:space="0" w:color="auto"/>
                        <w:bottom w:val="none" w:sz="0" w:space="0" w:color="auto"/>
                        <w:right w:val="none" w:sz="0" w:space="0" w:color="auto"/>
                      </w:divBdr>
                      <w:divsChild>
                        <w:div w:id="12545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87240">
      <w:bodyDiv w:val="1"/>
      <w:marLeft w:val="0"/>
      <w:marRight w:val="0"/>
      <w:marTop w:val="0"/>
      <w:marBottom w:val="0"/>
      <w:divBdr>
        <w:top w:val="none" w:sz="0" w:space="0" w:color="auto"/>
        <w:left w:val="none" w:sz="0" w:space="0" w:color="auto"/>
        <w:bottom w:val="none" w:sz="0" w:space="0" w:color="auto"/>
        <w:right w:val="none" w:sz="0" w:space="0" w:color="auto"/>
      </w:divBdr>
      <w:divsChild>
        <w:div w:id="191577447">
          <w:marLeft w:val="0"/>
          <w:marRight w:val="0"/>
          <w:marTop w:val="0"/>
          <w:marBottom w:val="0"/>
          <w:divBdr>
            <w:top w:val="none" w:sz="0" w:space="0" w:color="auto"/>
            <w:left w:val="none" w:sz="0" w:space="0" w:color="auto"/>
            <w:bottom w:val="none" w:sz="0" w:space="0" w:color="auto"/>
            <w:right w:val="none" w:sz="0" w:space="0" w:color="auto"/>
          </w:divBdr>
        </w:div>
      </w:divsChild>
    </w:div>
    <w:div w:id="1031953382">
      <w:bodyDiv w:val="1"/>
      <w:marLeft w:val="0"/>
      <w:marRight w:val="0"/>
      <w:marTop w:val="0"/>
      <w:marBottom w:val="0"/>
      <w:divBdr>
        <w:top w:val="none" w:sz="0" w:space="0" w:color="auto"/>
        <w:left w:val="none" w:sz="0" w:space="0" w:color="auto"/>
        <w:bottom w:val="none" w:sz="0" w:space="0" w:color="auto"/>
        <w:right w:val="none" w:sz="0" w:space="0" w:color="auto"/>
      </w:divBdr>
    </w:div>
    <w:div w:id="1426220351">
      <w:bodyDiv w:val="1"/>
      <w:marLeft w:val="0"/>
      <w:marRight w:val="0"/>
      <w:marTop w:val="0"/>
      <w:marBottom w:val="0"/>
      <w:divBdr>
        <w:top w:val="none" w:sz="0" w:space="0" w:color="auto"/>
        <w:left w:val="none" w:sz="0" w:space="0" w:color="auto"/>
        <w:bottom w:val="none" w:sz="0" w:space="0" w:color="auto"/>
        <w:right w:val="none" w:sz="0" w:space="0" w:color="auto"/>
      </w:divBdr>
      <w:divsChild>
        <w:div w:id="505286951">
          <w:marLeft w:val="0"/>
          <w:marRight w:val="0"/>
          <w:marTop w:val="0"/>
          <w:marBottom w:val="0"/>
          <w:divBdr>
            <w:top w:val="none" w:sz="0" w:space="0" w:color="auto"/>
            <w:left w:val="none" w:sz="0" w:space="0" w:color="auto"/>
            <w:bottom w:val="none" w:sz="0" w:space="0" w:color="auto"/>
            <w:right w:val="none" w:sz="0" w:space="0" w:color="auto"/>
          </w:divBdr>
          <w:divsChild>
            <w:div w:id="1558970901">
              <w:marLeft w:val="0"/>
              <w:marRight w:val="0"/>
              <w:marTop w:val="0"/>
              <w:marBottom w:val="0"/>
              <w:divBdr>
                <w:top w:val="none" w:sz="0" w:space="0" w:color="auto"/>
                <w:left w:val="none" w:sz="0" w:space="0" w:color="auto"/>
                <w:bottom w:val="none" w:sz="0" w:space="0" w:color="auto"/>
                <w:right w:val="none" w:sz="0" w:space="0" w:color="auto"/>
              </w:divBdr>
            </w:div>
            <w:div w:id="2031250587">
              <w:marLeft w:val="0"/>
              <w:marRight w:val="0"/>
              <w:marTop w:val="0"/>
              <w:marBottom w:val="0"/>
              <w:divBdr>
                <w:top w:val="none" w:sz="0" w:space="0" w:color="auto"/>
                <w:left w:val="none" w:sz="0" w:space="0" w:color="auto"/>
                <w:bottom w:val="none" w:sz="0" w:space="0" w:color="auto"/>
                <w:right w:val="none" w:sz="0" w:space="0" w:color="auto"/>
              </w:divBdr>
            </w:div>
          </w:divsChild>
        </w:div>
        <w:div w:id="1456172362">
          <w:marLeft w:val="0"/>
          <w:marRight w:val="0"/>
          <w:marTop w:val="0"/>
          <w:marBottom w:val="0"/>
          <w:divBdr>
            <w:top w:val="none" w:sz="0" w:space="0" w:color="auto"/>
            <w:left w:val="none" w:sz="0" w:space="0" w:color="auto"/>
            <w:bottom w:val="none" w:sz="0" w:space="0" w:color="auto"/>
            <w:right w:val="none" w:sz="0" w:space="0" w:color="auto"/>
          </w:divBdr>
          <w:divsChild>
            <w:div w:id="1737238603">
              <w:marLeft w:val="0"/>
              <w:marRight w:val="0"/>
              <w:marTop w:val="0"/>
              <w:marBottom w:val="0"/>
              <w:divBdr>
                <w:top w:val="none" w:sz="0" w:space="0" w:color="auto"/>
                <w:left w:val="none" w:sz="0" w:space="0" w:color="auto"/>
                <w:bottom w:val="none" w:sz="0" w:space="0" w:color="auto"/>
                <w:right w:val="none" w:sz="0" w:space="0" w:color="auto"/>
              </w:divBdr>
            </w:div>
            <w:div w:id="2010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4705">
      <w:bodyDiv w:val="1"/>
      <w:marLeft w:val="0"/>
      <w:marRight w:val="0"/>
      <w:marTop w:val="0"/>
      <w:marBottom w:val="0"/>
      <w:divBdr>
        <w:top w:val="none" w:sz="0" w:space="0" w:color="auto"/>
        <w:left w:val="none" w:sz="0" w:space="0" w:color="auto"/>
        <w:bottom w:val="none" w:sz="0" w:space="0" w:color="auto"/>
        <w:right w:val="none" w:sz="0" w:space="0" w:color="auto"/>
      </w:divBdr>
    </w:div>
    <w:div w:id="1619995205">
      <w:bodyDiv w:val="1"/>
      <w:marLeft w:val="0"/>
      <w:marRight w:val="0"/>
      <w:marTop w:val="0"/>
      <w:marBottom w:val="0"/>
      <w:divBdr>
        <w:top w:val="none" w:sz="0" w:space="0" w:color="auto"/>
        <w:left w:val="none" w:sz="0" w:space="0" w:color="auto"/>
        <w:bottom w:val="none" w:sz="0" w:space="0" w:color="auto"/>
        <w:right w:val="none" w:sz="0" w:space="0" w:color="auto"/>
      </w:divBdr>
      <w:divsChild>
        <w:div w:id="1287009700">
          <w:marLeft w:val="0"/>
          <w:marRight w:val="0"/>
          <w:marTop w:val="0"/>
          <w:marBottom w:val="0"/>
          <w:divBdr>
            <w:top w:val="none" w:sz="0" w:space="0" w:color="auto"/>
            <w:left w:val="none" w:sz="0" w:space="0" w:color="auto"/>
            <w:bottom w:val="none" w:sz="0" w:space="0" w:color="auto"/>
            <w:right w:val="none" w:sz="0" w:space="0" w:color="auto"/>
          </w:divBdr>
          <w:divsChild>
            <w:div w:id="1975716043">
              <w:marLeft w:val="0"/>
              <w:marRight w:val="0"/>
              <w:marTop w:val="0"/>
              <w:marBottom w:val="0"/>
              <w:divBdr>
                <w:top w:val="none" w:sz="0" w:space="0" w:color="auto"/>
                <w:left w:val="none" w:sz="0" w:space="0" w:color="auto"/>
                <w:bottom w:val="none" w:sz="0" w:space="0" w:color="auto"/>
                <w:right w:val="none" w:sz="0" w:space="0" w:color="auto"/>
              </w:divBdr>
              <w:divsChild>
                <w:div w:id="568006053">
                  <w:marLeft w:val="0"/>
                  <w:marRight w:val="0"/>
                  <w:marTop w:val="0"/>
                  <w:marBottom w:val="0"/>
                  <w:divBdr>
                    <w:top w:val="none" w:sz="0" w:space="0" w:color="auto"/>
                    <w:left w:val="none" w:sz="0" w:space="0" w:color="auto"/>
                    <w:bottom w:val="none" w:sz="0" w:space="0" w:color="auto"/>
                    <w:right w:val="none" w:sz="0" w:space="0" w:color="auto"/>
                  </w:divBdr>
                </w:div>
                <w:div w:id="1480146692">
                  <w:marLeft w:val="0"/>
                  <w:marRight w:val="0"/>
                  <w:marTop w:val="0"/>
                  <w:marBottom w:val="0"/>
                  <w:divBdr>
                    <w:top w:val="none" w:sz="0" w:space="0" w:color="auto"/>
                    <w:left w:val="none" w:sz="0" w:space="0" w:color="auto"/>
                    <w:bottom w:val="none" w:sz="0" w:space="0" w:color="auto"/>
                    <w:right w:val="none" w:sz="0" w:space="0" w:color="auto"/>
                  </w:divBdr>
                  <w:divsChild>
                    <w:div w:id="322973301">
                      <w:marLeft w:val="0"/>
                      <w:marRight w:val="0"/>
                      <w:marTop w:val="0"/>
                      <w:marBottom w:val="0"/>
                      <w:divBdr>
                        <w:top w:val="none" w:sz="0" w:space="0" w:color="auto"/>
                        <w:left w:val="none" w:sz="0" w:space="0" w:color="auto"/>
                        <w:bottom w:val="none" w:sz="0" w:space="0" w:color="auto"/>
                        <w:right w:val="none" w:sz="0" w:space="0" w:color="auto"/>
                      </w:divBdr>
                    </w:div>
                    <w:div w:id="2043285928">
                      <w:marLeft w:val="0"/>
                      <w:marRight w:val="0"/>
                      <w:marTop w:val="0"/>
                      <w:marBottom w:val="0"/>
                      <w:divBdr>
                        <w:top w:val="none" w:sz="0" w:space="0" w:color="auto"/>
                        <w:left w:val="none" w:sz="0" w:space="0" w:color="auto"/>
                        <w:bottom w:val="none" w:sz="0" w:space="0" w:color="auto"/>
                        <w:right w:val="none" w:sz="0" w:space="0" w:color="auto"/>
                      </w:divBdr>
                      <w:divsChild>
                        <w:div w:id="1637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7973">
          <w:marLeft w:val="0"/>
          <w:marRight w:val="0"/>
          <w:marTop w:val="0"/>
          <w:marBottom w:val="0"/>
          <w:divBdr>
            <w:top w:val="none" w:sz="0" w:space="0" w:color="auto"/>
            <w:left w:val="none" w:sz="0" w:space="0" w:color="auto"/>
            <w:bottom w:val="none" w:sz="0" w:space="0" w:color="auto"/>
            <w:right w:val="none" w:sz="0" w:space="0" w:color="auto"/>
          </w:divBdr>
          <w:divsChild>
            <w:div w:id="1953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3238">
      <w:bodyDiv w:val="1"/>
      <w:marLeft w:val="0"/>
      <w:marRight w:val="0"/>
      <w:marTop w:val="0"/>
      <w:marBottom w:val="0"/>
      <w:divBdr>
        <w:top w:val="none" w:sz="0" w:space="0" w:color="auto"/>
        <w:left w:val="none" w:sz="0" w:space="0" w:color="auto"/>
        <w:bottom w:val="none" w:sz="0" w:space="0" w:color="auto"/>
        <w:right w:val="none" w:sz="0" w:space="0" w:color="auto"/>
      </w:divBdr>
      <w:divsChild>
        <w:div w:id="134613475">
          <w:marLeft w:val="0"/>
          <w:marRight w:val="0"/>
          <w:marTop w:val="0"/>
          <w:marBottom w:val="0"/>
          <w:divBdr>
            <w:top w:val="none" w:sz="0" w:space="0" w:color="auto"/>
            <w:left w:val="none" w:sz="0" w:space="0" w:color="auto"/>
            <w:bottom w:val="none" w:sz="0" w:space="0" w:color="auto"/>
            <w:right w:val="none" w:sz="0" w:space="0" w:color="auto"/>
          </w:divBdr>
          <w:divsChild>
            <w:div w:id="1345323138">
              <w:marLeft w:val="0"/>
              <w:marRight w:val="0"/>
              <w:marTop w:val="0"/>
              <w:marBottom w:val="0"/>
              <w:divBdr>
                <w:top w:val="none" w:sz="0" w:space="0" w:color="auto"/>
                <w:left w:val="none" w:sz="0" w:space="0" w:color="auto"/>
                <w:bottom w:val="none" w:sz="0" w:space="0" w:color="auto"/>
                <w:right w:val="none" w:sz="0" w:space="0" w:color="auto"/>
              </w:divBdr>
              <w:divsChild>
                <w:div w:id="92434238">
                  <w:marLeft w:val="0"/>
                  <w:marRight w:val="0"/>
                  <w:marTop w:val="0"/>
                  <w:marBottom w:val="0"/>
                  <w:divBdr>
                    <w:top w:val="none" w:sz="0" w:space="0" w:color="auto"/>
                    <w:left w:val="none" w:sz="0" w:space="0" w:color="auto"/>
                    <w:bottom w:val="none" w:sz="0" w:space="0" w:color="auto"/>
                    <w:right w:val="none" w:sz="0" w:space="0" w:color="auto"/>
                  </w:divBdr>
                  <w:divsChild>
                    <w:div w:id="9722449">
                      <w:marLeft w:val="0"/>
                      <w:marRight w:val="0"/>
                      <w:marTop w:val="0"/>
                      <w:marBottom w:val="0"/>
                      <w:divBdr>
                        <w:top w:val="none" w:sz="0" w:space="0" w:color="auto"/>
                        <w:left w:val="none" w:sz="0" w:space="0" w:color="auto"/>
                        <w:bottom w:val="none" w:sz="0" w:space="0" w:color="auto"/>
                        <w:right w:val="none" w:sz="0" w:space="0" w:color="auto"/>
                      </w:divBdr>
                      <w:divsChild>
                        <w:div w:id="1377123552">
                          <w:marLeft w:val="0"/>
                          <w:marRight w:val="0"/>
                          <w:marTop w:val="0"/>
                          <w:marBottom w:val="0"/>
                          <w:divBdr>
                            <w:top w:val="none" w:sz="0" w:space="0" w:color="auto"/>
                            <w:left w:val="none" w:sz="0" w:space="0" w:color="auto"/>
                            <w:bottom w:val="none" w:sz="0" w:space="0" w:color="auto"/>
                            <w:right w:val="none" w:sz="0" w:space="0" w:color="auto"/>
                          </w:divBdr>
                        </w:div>
                      </w:divsChild>
                    </w:div>
                    <w:div w:id="1415862367">
                      <w:marLeft w:val="0"/>
                      <w:marRight w:val="0"/>
                      <w:marTop w:val="0"/>
                      <w:marBottom w:val="0"/>
                      <w:divBdr>
                        <w:top w:val="none" w:sz="0" w:space="0" w:color="auto"/>
                        <w:left w:val="none" w:sz="0" w:space="0" w:color="auto"/>
                        <w:bottom w:val="none" w:sz="0" w:space="0" w:color="auto"/>
                        <w:right w:val="none" w:sz="0" w:space="0" w:color="auto"/>
                      </w:divBdr>
                    </w:div>
                  </w:divsChild>
                </w:div>
                <w:div w:id="1055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262">
          <w:marLeft w:val="0"/>
          <w:marRight w:val="0"/>
          <w:marTop w:val="0"/>
          <w:marBottom w:val="0"/>
          <w:divBdr>
            <w:top w:val="none" w:sz="0" w:space="0" w:color="auto"/>
            <w:left w:val="none" w:sz="0" w:space="0" w:color="auto"/>
            <w:bottom w:val="none" w:sz="0" w:space="0" w:color="auto"/>
            <w:right w:val="none" w:sz="0" w:space="0" w:color="auto"/>
          </w:divBdr>
          <w:divsChild>
            <w:div w:id="1576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821">
      <w:bodyDiv w:val="1"/>
      <w:marLeft w:val="0"/>
      <w:marRight w:val="0"/>
      <w:marTop w:val="0"/>
      <w:marBottom w:val="0"/>
      <w:divBdr>
        <w:top w:val="none" w:sz="0" w:space="0" w:color="auto"/>
        <w:left w:val="none" w:sz="0" w:space="0" w:color="auto"/>
        <w:bottom w:val="none" w:sz="0" w:space="0" w:color="auto"/>
        <w:right w:val="none" w:sz="0" w:space="0" w:color="auto"/>
      </w:divBdr>
    </w:div>
    <w:div w:id="1988389120">
      <w:bodyDiv w:val="1"/>
      <w:marLeft w:val="0"/>
      <w:marRight w:val="0"/>
      <w:marTop w:val="0"/>
      <w:marBottom w:val="0"/>
      <w:divBdr>
        <w:top w:val="none" w:sz="0" w:space="0" w:color="auto"/>
        <w:left w:val="none" w:sz="0" w:space="0" w:color="auto"/>
        <w:bottom w:val="none" w:sz="0" w:space="0" w:color="auto"/>
        <w:right w:val="none" w:sz="0" w:space="0" w:color="auto"/>
      </w:divBdr>
    </w:div>
    <w:div w:id="2059278845">
      <w:bodyDiv w:val="1"/>
      <w:marLeft w:val="0"/>
      <w:marRight w:val="0"/>
      <w:marTop w:val="0"/>
      <w:marBottom w:val="0"/>
      <w:divBdr>
        <w:top w:val="none" w:sz="0" w:space="0" w:color="auto"/>
        <w:left w:val="none" w:sz="0" w:space="0" w:color="auto"/>
        <w:bottom w:val="none" w:sz="0" w:space="0" w:color="auto"/>
        <w:right w:val="none" w:sz="0" w:space="0" w:color="auto"/>
      </w:divBdr>
      <w:divsChild>
        <w:div w:id="801113171">
          <w:marLeft w:val="0"/>
          <w:marRight w:val="0"/>
          <w:marTop w:val="0"/>
          <w:marBottom w:val="0"/>
          <w:divBdr>
            <w:top w:val="none" w:sz="0" w:space="0" w:color="auto"/>
            <w:left w:val="none" w:sz="0" w:space="0" w:color="auto"/>
            <w:bottom w:val="none" w:sz="0" w:space="0" w:color="auto"/>
            <w:right w:val="none" w:sz="0" w:space="0" w:color="auto"/>
          </w:divBdr>
          <w:divsChild>
            <w:div w:id="543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ungtau.fusion-suites.com/suit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ungtau.fusion-suites.com/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Links>
    <vt:vector size="90" baseType="variant">
      <vt:variant>
        <vt:i4>5898265</vt:i4>
      </vt:variant>
      <vt:variant>
        <vt:i4>78</vt:i4>
      </vt:variant>
      <vt:variant>
        <vt:i4>0</vt:i4>
      </vt:variant>
      <vt:variant>
        <vt:i4>5</vt:i4>
      </vt:variant>
      <vt:variant>
        <vt:lpwstr>https://jp.sixsenses.com/GalleryPopup.aspx?id=320344&amp;default_image=311013&amp;media_type=%7b%7broom_main_image%7d%7d</vt:lpwstr>
      </vt:variant>
      <vt:variant>
        <vt:lpwstr/>
      </vt:variant>
      <vt:variant>
        <vt:i4>6160410</vt:i4>
      </vt:variant>
      <vt:variant>
        <vt:i4>72</vt:i4>
      </vt:variant>
      <vt:variant>
        <vt:i4>0</vt:i4>
      </vt:variant>
      <vt:variant>
        <vt:i4>5</vt:i4>
      </vt:variant>
      <vt:variant>
        <vt:lpwstr>https://jp.sixsenses.com/GalleryPopup.aspx?id=320344&amp;default_image=194820&amp;media_type=%7b%7broom_main_image%7d%7d</vt:lpwstr>
      </vt:variant>
      <vt:variant>
        <vt:lpwstr/>
      </vt:variant>
      <vt:variant>
        <vt:i4>6160411</vt:i4>
      </vt:variant>
      <vt:variant>
        <vt:i4>66</vt:i4>
      </vt:variant>
      <vt:variant>
        <vt:i4>0</vt:i4>
      </vt:variant>
      <vt:variant>
        <vt:i4>5</vt:i4>
      </vt:variant>
      <vt:variant>
        <vt:lpwstr>https://jp.sixsenses.com/GalleryPopup.aspx?id=320344&amp;default_image=194821&amp;media_type=%7b%7broom_main_image%7d%7d</vt:lpwstr>
      </vt:variant>
      <vt:variant>
        <vt:lpwstr/>
      </vt:variant>
      <vt:variant>
        <vt:i4>6029340</vt:i4>
      </vt:variant>
      <vt:variant>
        <vt:i4>60</vt:i4>
      </vt:variant>
      <vt:variant>
        <vt:i4>0</vt:i4>
      </vt:variant>
      <vt:variant>
        <vt:i4>5</vt:i4>
      </vt:variant>
      <vt:variant>
        <vt:lpwstr>https://jp.sixsenses.com/GalleryPopup.aspx?id=320346&amp;default_image=194826&amp;media_type=%7b%7broom_main_image%7d%7d</vt:lpwstr>
      </vt:variant>
      <vt:variant>
        <vt:lpwstr/>
      </vt:variant>
      <vt:variant>
        <vt:i4>6029341</vt:i4>
      </vt:variant>
      <vt:variant>
        <vt:i4>54</vt:i4>
      </vt:variant>
      <vt:variant>
        <vt:i4>0</vt:i4>
      </vt:variant>
      <vt:variant>
        <vt:i4>5</vt:i4>
      </vt:variant>
      <vt:variant>
        <vt:lpwstr>https://jp.sixsenses.com/GalleryPopup.aspx?id=320346&amp;default_image=194827&amp;media_type=%7b%7broom_main_image%7d%7d</vt:lpwstr>
      </vt:variant>
      <vt:variant>
        <vt:lpwstr/>
      </vt:variant>
      <vt:variant>
        <vt:i4>6029330</vt:i4>
      </vt:variant>
      <vt:variant>
        <vt:i4>48</vt:i4>
      </vt:variant>
      <vt:variant>
        <vt:i4>0</vt:i4>
      </vt:variant>
      <vt:variant>
        <vt:i4>5</vt:i4>
      </vt:variant>
      <vt:variant>
        <vt:lpwstr>https://jp.sixsenses.com/GalleryPopup.aspx?id=320346&amp;default_image=194828&amp;media_type=%7b%7broom_main_image%7d%7d</vt:lpwstr>
      </vt:variant>
      <vt:variant>
        <vt:lpwstr/>
      </vt:variant>
      <vt:variant>
        <vt:i4>6094874</vt:i4>
      </vt:variant>
      <vt:variant>
        <vt:i4>42</vt:i4>
      </vt:variant>
      <vt:variant>
        <vt:i4>0</vt:i4>
      </vt:variant>
      <vt:variant>
        <vt:i4>5</vt:i4>
      </vt:variant>
      <vt:variant>
        <vt:lpwstr>https://jp.sixsenses.com/GalleryPopup.aspx?id=320346&amp;default_image=194830&amp;media_type=%7b%7broom_main_image%7d%7d</vt:lpwstr>
      </vt:variant>
      <vt:variant>
        <vt:lpwstr/>
      </vt:variant>
      <vt:variant>
        <vt:i4>6225951</vt:i4>
      </vt:variant>
      <vt:variant>
        <vt:i4>36</vt:i4>
      </vt:variant>
      <vt:variant>
        <vt:i4>0</vt:i4>
      </vt:variant>
      <vt:variant>
        <vt:i4>5</vt:i4>
      </vt:variant>
      <vt:variant>
        <vt:lpwstr>https://jp.sixsenses.com/GalleryPopup.aspx?id=320345&amp;default_image=194825&amp;media_type=%7b%7broom_main_image%7d%7d</vt:lpwstr>
      </vt:variant>
      <vt:variant>
        <vt:lpwstr/>
      </vt:variant>
      <vt:variant>
        <vt:i4>6225944</vt:i4>
      </vt:variant>
      <vt:variant>
        <vt:i4>30</vt:i4>
      </vt:variant>
      <vt:variant>
        <vt:i4>0</vt:i4>
      </vt:variant>
      <vt:variant>
        <vt:i4>5</vt:i4>
      </vt:variant>
      <vt:variant>
        <vt:lpwstr>https://jp.sixsenses.com/GalleryPopup.aspx?id=320345&amp;default_image=194822&amp;media_type=%7b%7broom_main_image%7d%7d</vt:lpwstr>
      </vt:variant>
      <vt:variant>
        <vt:lpwstr/>
      </vt:variant>
      <vt:variant>
        <vt:i4>6225945</vt:i4>
      </vt:variant>
      <vt:variant>
        <vt:i4>24</vt:i4>
      </vt:variant>
      <vt:variant>
        <vt:i4>0</vt:i4>
      </vt:variant>
      <vt:variant>
        <vt:i4>5</vt:i4>
      </vt:variant>
      <vt:variant>
        <vt:lpwstr>https://jp.sixsenses.com/GalleryPopup.aspx?id=320345&amp;default_image=194823&amp;media_type=%7b%7broom_main_image%7d%7d</vt:lpwstr>
      </vt:variant>
      <vt:variant>
        <vt:lpwstr/>
      </vt:variant>
      <vt:variant>
        <vt:i4>6225950</vt:i4>
      </vt:variant>
      <vt:variant>
        <vt:i4>18</vt:i4>
      </vt:variant>
      <vt:variant>
        <vt:i4>0</vt:i4>
      </vt:variant>
      <vt:variant>
        <vt:i4>5</vt:i4>
      </vt:variant>
      <vt:variant>
        <vt:lpwstr>https://jp.sixsenses.com/GalleryPopup.aspx?id=320345&amp;default_image=194824&amp;media_type=%7b%7broom_main_image%7d%7d</vt:lpwstr>
      </vt:variant>
      <vt:variant>
        <vt:lpwstr/>
      </vt:variant>
      <vt:variant>
        <vt:i4>1376345</vt:i4>
      </vt:variant>
      <vt:variant>
        <vt:i4>12</vt:i4>
      </vt:variant>
      <vt:variant>
        <vt:i4>0</vt:i4>
      </vt:variant>
      <vt:variant>
        <vt:i4>5</vt:i4>
      </vt:variant>
      <vt:variant>
        <vt:lpwstr>https://jp.sixsenses.com/resorts/con-dao/experiences</vt:lpwstr>
      </vt:variant>
      <vt:variant>
        <vt:lpwstr/>
      </vt:variant>
      <vt:variant>
        <vt:i4>6488102</vt:i4>
      </vt:variant>
      <vt:variant>
        <vt:i4>9</vt:i4>
      </vt:variant>
      <vt:variant>
        <vt:i4>0</vt:i4>
      </vt:variant>
      <vt:variant>
        <vt:i4>5</vt:i4>
      </vt:variant>
      <vt:variant>
        <vt:lpwstr>https://jp.sixsenses.com/resorts/con-dao/dining</vt:lpwstr>
      </vt:variant>
      <vt:variant>
        <vt:lpwstr/>
      </vt:variant>
      <vt:variant>
        <vt:i4>1376342</vt:i4>
      </vt:variant>
      <vt:variant>
        <vt:i4>6</vt:i4>
      </vt:variant>
      <vt:variant>
        <vt:i4>0</vt:i4>
      </vt:variant>
      <vt:variant>
        <vt:i4>5</vt:i4>
      </vt:variant>
      <vt:variant>
        <vt:lpwstr>https://jp.sixsenses.com/resorts/con-dao/spa</vt:lpwstr>
      </vt:variant>
      <vt:variant>
        <vt:lpwstr/>
      </vt:variant>
      <vt:variant>
        <vt:i4>393243</vt:i4>
      </vt:variant>
      <vt:variant>
        <vt:i4>3</vt:i4>
      </vt:variant>
      <vt:variant>
        <vt:i4>0</vt:i4>
      </vt:variant>
      <vt:variant>
        <vt:i4>5</vt:i4>
      </vt:variant>
      <vt:variant>
        <vt:lpwstr>https://jp.sixsenses.com/resorts/con-dao/accommodation/villas-and-suites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Nuong</dc:creator>
  <cp:lastModifiedBy>CAA</cp:lastModifiedBy>
  <cp:revision>63</cp:revision>
  <dcterms:created xsi:type="dcterms:W3CDTF">2019-07-19T06:21:00Z</dcterms:created>
  <dcterms:modified xsi:type="dcterms:W3CDTF">2020-02-12T08:28:00Z</dcterms:modified>
</cp:coreProperties>
</file>